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199" w:rsidRDefault="00EB1199">
      <w:pPr>
        <w:pStyle w:val="ConsPlusNormal"/>
        <w:ind w:firstLine="540"/>
        <w:jc w:val="both"/>
      </w:pPr>
    </w:p>
    <w:tbl>
      <w:tblPr>
        <w:tblpPr w:leftFromText="180" w:rightFromText="180" w:vertAnchor="text" w:horzAnchor="margin" w:tblpY="-106"/>
        <w:tblW w:w="0" w:type="auto"/>
        <w:tblLook w:val="01E0"/>
      </w:tblPr>
      <w:tblGrid>
        <w:gridCol w:w="3167"/>
        <w:gridCol w:w="2258"/>
        <w:gridCol w:w="3457"/>
      </w:tblGrid>
      <w:tr w:rsidR="00EB1199" w:rsidRPr="00947456" w:rsidTr="0026483B">
        <w:trPr>
          <w:trHeight w:val="675"/>
        </w:trPr>
        <w:tc>
          <w:tcPr>
            <w:tcW w:w="9570" w:type="dxa"/>
            <w:gridSpan w:val="3"/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Y="-106"/>
              <w:tblW w:w="0" w:type="auto"/>
              <w:tblLook w:val="01E0"/>
            </w:tblPr>
            <w:tblGrid>
              <w:gridCol w:w="3415"/>
              <w:gridCol w:w="1748"/>
              <w:gridCol w:w="3503"/>
            </w:tblGrid>
            <w:tr w:rsidR="00ED6CE8" w:rsidTr="00ED6CE8">
              <w:tc>
                <w:tcPr>
                  <w:tcW w:w="3707" w:type="dxa"/>
                  <w:vAlign w:val="center"/>
                </w:tcPr>
                <w:p w:rsidR="00ED6CE8" w:rsidRDefault="00ED6CE8" w:rsidP="00ED6CE8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АДМИНИСТРАЦИЯ                                                                   </w:t>
                  </w:r>
                </w:p>
                <w:p w:rsidR="00ED6CE8" w:rsidRDefault="00ED6CE8" w:rsidP="00ED6CE8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ГОРОДА ВОТКИНСКА</w:t>
                  </w:r>
                </w:p>
                <w:p w:rsidR="00ED6CE8" w:rsidRDefault="00ED6CE8" w:rsidP="00ED6CE8">
                  <w:pPr>
                    <w:ind w:right="-108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980" w:type="dxa"/>
                </w:tcPr>
                <w:p w:rsidR="00ED6CE8" w:rsidRDefault="00ED6CE8" w:rsidP="00ED6CE8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504825" cy="819150"/>
                        <wp:effectExtent l="19050" t="0" r="9525" b="0"/>
                        <wp:docPr id="1" name="Рисунок 1" descr="GER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GER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4825" cy="819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D6CE8" w:rsidRDefault="00ED6CE8" w:rsidP="00ED6CE8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ED6CE8" w:rsidRDefault="00ED6CE8" w:rsidP="00ED6CE8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3883" w:type="dxa"/>
                </w:tcPr>
                <w:p w:rsidR="00ED6CE8" w:rsidRDefault="00ED6CE8" w:rsidP="00ED6CE8">
                  <w:pPr>
                    <w:jc w:val="center"/>
                    <w:rPr>
                      <w:b/>
                    </w:rPr>
                  </w:pPr>
                </w:p>
                <w:p w:rsidR="00ED6CE8" w:rsidRDefault="00ED6CE8" w:rsidP="00ED6CE8">
                  <w:pPr>
                    <w:jc w:val="center"/>
                    <w:rPr>
                      <w:b/>
                    </w:rPr>
                  </w:pPr>
                </w:p>
                <w:p w:rsidR="00ED6CE8" w:rsidRDefault="00ED6CE8" w:rsidP="00ED6CE8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ВОТКА КАР</w:t>
                  </w:r>
                </w:p>
                <w:p w:rsidR="00ED6CE8" w:rsidRDefault="00ED6CE8" w:rsidP="00ED6CE8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</w:rPr>
                    <w:t>АДМИНИСТРАЦИ</w:t>
                  </w:r>
                </w:p>
              </w:tc>
            </w:tr>
          </w:tbl>
          <w:p w:rsidR="001C0127" w:rsidRDefault="001C0127" w:rsidP="0026483B">
            <w:pPr>
              <w:jc w:val="center"/>
              <w:rPr>
                <w:b/>
                <w:sz w:val="36"/>
                <w:szCs w:val="36"/>
              </w:rPr>
            </w:pPr>
          </w:p>
          <w:p w:rsidR="00EB1199" w:rsidRPr="007D2DBD" w:rsidRDefault="00EB1199" w:rsidP="0026483B">
            <w:pPr>
              <w:jc w:val="center"/>
              <w:rPr>
                <w:b/>
                <w:sz w:val="36"/>
                <w:szCs w:val="36"/>
              </w:rPr>
            </w:pPr>
            <w:r w:rsidRPr="007D2DBD">
              <w:rPr>
                <w:b/>
                <w:sz w:val="36"/>
                <w:szCs w:val="36"/>
              </w:rPr>
              <w:t>ПОСТАНОВЛЕНИЕ</w:t>
            </w:r>
          </w:p>
        </w:tc>
      </w:tr>
      <w:tr w:rsidR="00EB1199" w:rsidRPr="00947456" w:rsidTr="0026483B">
        <w:trPr>
          <w:trHeight w:val="830"/>
        </w:trPr>
        <w:tc>
          <w:tcPr>
            <w:tcW w:w="3167" w:type="dxa"/>
            <w:tcBorders>
              <w:bottom w:val="single" w:sz="4" w:space="0" w:color="auto"/>
            </w:tcBorders>
            <w:shd w:val="clear" w:color="auto" w:fill="auto"/>
          </w:tcPr>
          <w:p w:rsidR="00EB1199" w:rsidRDefault="00EB1199" w:rsidP="0026483B">
            <w:pPr>
              <w:jc w:val="center"/>
              <w:rPr>
                <w:b/>
                <w:sz w:val="28"/>
                <w:szCs w:val="28"/>
              </w:rPr>
            </w:pPr>
          </w:p>
          <w:p w:rsidR="00EB1199" w:rsidRPr="006F3117" w:rsidRDefault="00EB1199" w:rsidP="002648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11.06.2025</w:t>
            </w:r>
          </w:p>
        </w:tc>
        <w:tc>
          <w:tcPr>
            <w:tcW w:w="2520" w:type="dxa"/>
            <w:shd w:val="clear" w:color="auto" w:fill="auto"/>
          </w:tcPr>
          <w:p w:rsidR="00EB1199" w:rsidRPr="007D2DBD" w:rsidRDefault="00EB1199" w:rsidP="0026483B">
            <w:pPr>
              <w:rPr>
                <w:b/>
                <w:sz w:val="28"/>
                <w:szCs w:val="28"/>
              </w:rPr>
            </w:pPr>
          </w:p>
        </w:tc>
        <w:tc>
          <w:tcPr>
            <w:tcW w:w="3883" w:type="dxa"/>
            <w:shd w:val="clear" w:color="auto" w:fill="auto"/>
          </w:tcPr>
          <w:p w:rsidR="00EB1199" w:rsidRDefault="00EB1199" w:rsidP="0026483B">
            <w:pPr>
              <w:jc w:val="center"/>
              <w:rPr>
                <w:b/>
                <w:sz w:val="28"/>
                <w:szCs w:val="28"/>
              </w:rPr>
            </w:pPr>
          </w:p>
          <w:p w:rsidR="00EB1199" w:rsidRPr="007D2DBD" w:rsidRDefault="00ED6CE8" w:rsidP="0026483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</w:t>
            </w:r>
            <w:r w:rsidR="00EB1199">
              <w:rPr>
                <w:b/>
                <w:sz w:val="28"/>
                <w:szCs w:val="28"/>
              </w:rPr>
              <w:t>№ 665</w:t>
            </w:r>
          </w:p>
        </w:tc>
      </w:tr>
    </w:tbl>
    <w:p w:rsidR="00EB1199" w:rsidRDefault="00EB1199" w:rsidP="00EB1199">
      <w:pPr>
        <w:jc w:val="right"/>
      </w:pPr>
    </w:p>
    <w:p w:rsidR="00EB1199" w:rsidRPr="0098100B" w:rsidRDefault="00EB1199" w:rsidP="00EB1199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98100B">
        <w:rPr>
          <w:rFonts w:ascii="Times New Roman" w:hAnsi="Times New Roman" w:cs="Times New Roman"/>
          <w:sz w:val="26"/>
          <w:szCs w:val="26"/>
        </w:rPr>
        <w:t>г. Воткинск</w:t>
      </w:r>
    </w:p>
    <w:p w:rsidR="00EB1199" w:rsidRDefault="00EB1199" w:rsidP="00EB1199">
      <w:pPr>
        <w:pStyle w:val="ConsPlusNonformat"/>
        <w:widowControl/>
        <w:ind w:right="-141"/>
        <w:jc w:val="center"/>
        <w:rPr>
          <w:rFonts w:ascii="Times New Roman" w:hAnsi="Times New Roman" w:cs="Times New Roman"/>
          <w:sz w:val="24"/>
          <w:szCs w:val="22"/>
        </w:rPr>
      </w:pPr>
    </w:p>
    <w:p w:rsidR="005F170F" w:rsidRPr="001736D5" w:rsidRDefault="005F170F" w:rsidP="00EB1199">
      <w:pPr>
        <w:pStyle w:val="ConsPlusNonformat"/>
        <w:widowControl/>
        <w:ind w:right="-141"/>
        <w:jc w:val="center"/>
        <w:rPr>
          <w:rFonts w:ascii="Times New Roman" w:hAnsi="Times New Roman" w:cs="Times New Roman"/>
          <w:sz w:val="24"/>
          <w:szCs w:val="22"/>
        </w:rPr>
      </w:pPr>
    </w:p>
    <w:p w:rsidR="00EB1199" w:rsidRPr="009C4560" w:rsidRDefault="00EB1199" w:rsidP="00EB1199">
      <w:pPr>
        <w:autoSpaceDE w:val="0"/>
        <w:autoSpaceDN w:val="0"/>
        <w:adjustRightInd w:val="0"/>
        <w:ind w:right="4701"/>
        <w:rPr>
          <w:bCs/>
          <w:sz w:val="26"/>
          <w:szCs w:val="26"/>
        </w:rPr>
      </w:pPr>
      <w:r w:rsidRPr="009C4560">
        <w:rPr>
          <w:bCs/>
          <w:sz w:val="26"/>
          <w:szCs w:val="26"/>
        </w:rPr>
        <w:t xml:space="preserve">Об утверждении </w:t>
      </w:r>
      <w:r w:rsidR="0026483B">
        <w:rPr>
          <w:bCs/>
          <w:sz w:val="26"/>
          <w:szCs w:val="26"/>
        </w:rPr>
        <w:t xml:space="preserve"> </w:t>
      </w:r>
      <w:r w:rsidRPr="009C4560">
        <w:rPr>
          <w:bCs/>
          <w:sz w:val="26"/>
          <w:szCs w:val="26"/>
        </w:rPr>
        <w:t>Положения о</w:t>
      </w:r>
    </w:p>
    <w:p w:rsidR="00EB1199" w:rsidRPr="009C4560" w:rsidRDefault="005F170F" w:rsidP="00EB1199">
      <w:pPr>
        <w:rPr>
          <w:sz w:val="26"/>
          <w:szCs w:val="26"/>
        </w:rPr>
      </w:pPr>
      <w:r>
        <w:rPr>
          <w:sz w:val="26"/>
          <w:szCs w:val="26"/>
        </w:rPr>
        <w:t>рабочей группе</w:t>
      </w:r>
      <w:r w:rsidR="00EB1199" w:rsidRPr="009C4560">
        <w:rPr>
          <w:sz w:val="26"/>
          <w:szCs w:val="26"/>
        </w:rPr>
        <w:t xml:space="preserve"> по противодействию </w:t>
      </w:r>
    </w:p>
    <w:p w:rsidR="00EB1199" w:rsidRPr="009C4560" w:rsidRDefault="00EB1199" w:rsidP="00EB1199">
      <w:pPr>
        <w:rPr>
          <w:sz w:val="26"/>
          <w:szCs w:val="26"/>
        </w:rPr>
      </w:pPr>
      <w:r w:rsidRPr="009C4560">
        <w:rPr>
          <w:sz w:val="26"/>
          <w:szCs w:val="26"/>
        </w:rPr>
        <w:t xml:space="preserve">формированию </w:t>
      </w:r>
      <w:proofErr w:type="gramStart"/>
      <w:r w:rsidRPr="009C4560">
        <w:rPr>
          <w:sz w:val="26"/>
          <w:szCs w:val="26"/>
        </w:rPr>
        <w:t>просроченной</w:t>
      </w:r>
      <w:proofErr w:type="gramEnd"/>
      <w:r w:rsidRPr="009C4560">
        <w:rPr>
          <w:sz w:val="26"/>
          <w:szCs w:val="26"/>
        </w:rPr>
        <w:t xml:space="preserve"> </w:t>
      </w:r>
    </w:p>
    <w:p w:rsidR="00EB1199" w:rsidRPr="009C4560" w:rsidRDefault="00EB1199" w:rsidP="00EB1199">
      <w:pPr>
        <w:rPr>
          <w:sz w:val="26"/>
          <w:szCs w:val="26"/>
        </w:rPr>
      </w:pPr>
      <w:r w:rsidRPr="009C4560">
        <w:rPr>
          <w:sz w:val="26"/>
          <w:szCs w:val="26"/>
        </w:rPr>
        <w:t xml:space="preserve">задолженности по заработной плате </w:t>
      </w:r>
      <w:proofErr w:type="gramStart"/>
      <w:r>
        <w:rPr>
          <w:sz w:val="26"/>
          <w:szCs w:val="26"/>
        </w:rPr>
        <w:t>на</w:t>
      </w:r>
      <w:proofErr w:type="gramEnd"/>
      <w:r w:rsidRPr="009C4560">
        <w:rPr>
          <w:sz w:val="26"/>
          <w:szCs w:val="26"/>
        </w:rPr>
        <w:t xml:space="preserve"> </w:t>
      </w:r>
    </w:p>
    <w:p w:rsidR="00EB1199" w:rsidRPr="00CF3FBC" w:rsidRDefault="00EB1199" w:rsidP="00EB1199">
      <w:pPr>
        <w:rPr>
          <w:bCs/>
        </w:rPr>
      </w:pPr>
      <w:r>
        <w:rPr>
          <w:sz w:val="26"/>
          <w:szCs w:val="26"/>
        </w:rPr>
        <w:t>территории города Воткинска</w:t>
      </w:r>
      <w:r>
        <w:rPr>
          <w:bCs/>
        </w:rPr>
        <w:t xml:space="preserve"> </w:t>
      </w:r>
    </w:p>
    <w:p w:rsidR="00EB1199" w:rsidRPr="00CF3FBC" w:rsidRDefault="00EB1199" w:rsidP="00EB1199">
      <w:pPr>
        <w:autoSpaceDE w:val="0"/>
        <w:autoSpaceDN w:val="0"/>
        <w:adjustRightInd w:val="0"/>
        <w:rPr>
          <w:bCs/>
        </w:rPr>
      </w:pPr>
    </w:p>
    <w:p w:rsidR="00EB1199" w:rsidRPr="00CF3FBC" w:rsidRDefault="00EB1199" w:rsidP="00EB1199">
      <w:pPr>
        <w:autoSpaceDE w:val="0"/>
        <w:autoSpaceDN w:val="0"/>
        <w:adjustRightInd w:val="0"/>
        <w:rPr>
          <w:bCs/>
        </w:rPr>
      </w:pPr>
    </w:p>
    <w:p w:rsidR="00EB1199" w:rsidRPr="0098100B" w:rsidRDefault="00EB1199" w:rsidP="005F170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98100B">
        <w:rPr>
          <w:rStyle w:val="FontStyle12"/>
          <w:b w:val="0"/>
        </w:rPr>
        <w:t>В</w:t>
      </w:r>
      <w:r>
        <w:rPr>
          <w:rStyle w:val="FontStyle12"/>
        </w:rPr>
        <w:t xml:space="preserve"> </w:t>
      </w:r>
      <w:r>
        <w:rPr>
          <w:rStyle w:val="FontStyle13"/>
        </w:rPr>
        <w:t>соответствии со статьей 158.1 Трудового кодекса Российской Федерации, постановлением Правительства</w:t>
      </w:r>
      <w:r w:rsidR="005F170F">
        <w:rPr>
          <w:rStyle w:val="FontStyle13"/>
        </w:rPr>
        <w:t xml:space="preserve"> </w:t>
      </w:r>
      <w:r>
        <w:rPr>
          <w:rStyle w:val="FontStyle13"/>
        </w:rPr>
        <w:t xml:space="preserve"> Российской </w:t>
      </w:r>
      <w:r w:rsidR="005F170F">
        <w:rPr>
          <w:rStyle w:val="FontStyle13"/>
        </w:rPr>
        <w:t xml:space="preserve"> </w:t>
      </w:r>
      <w:r>
        <w:rPr>
          <w:rStyle w:val="FontStyle13"/>
        </w:rPr>
        <w:t xml:space="preserve">Федерации от 25 февраля </w:t>
      </w:r>
      <w:r w:rsidR="005F170F">
        <w:rPr>
          <w:rStyle w:val="FontStyle13"/>
        </w:rPr>
        <w:t xml:space="preserve"> </w:t>
      </w:r>
      <w:r>
        <w:rPr>
          <w:rStyle w:val="FontStyle13"/>
        </w:rPr>
        <w:t>2025 года № 219 «Об утверждении Правил формирования и деятельности межведомственных комиссий субъектов Российской Федерации по противодействию формированию просроченной задолженности по заработной плате»</w:t>
      </w:r>
      <w:r w:rsidRPr="00CF3FBC">
        <w:t>,</w:t>
      </w:r>
      <w:r w:rsidRPr="0098100B">
        <w:rPr>
          <w:rStyle w:val="FontStyle13"/>
        </w:rPr>
        <w:t xml:space="preserve"> </w:t>
      </w:r>
      <w:r>
        <w:rPr>
          <w:rStyle w:val="FontStyle13"/>
        </w:rPr>
        <w:t>постановлением Правительства Удмуртской Республики от 28 мая 2025 года № 295 «</w:t>
      </w:r>
      <w:r>
        <w:rPr>
          <w:rStyle w:val="FontStyle12"/>
          <w:b w:val="0"/>
        </w:rPr>
        <w:t>О</w:t>
      </w:r>
      <w:r w:rsidRPr="0098100B">
        <w:rPr>
          <w:rStyle w:val="FontStyle12"/>
          <w:b w:val="0"/>
        </w:rPr>
        <w:t xml:space="preserve"> межведомственной комиссии Удмуртской Республики по противодействию формированию просроченной задолженности по заработной</w:t>
      </w:r>
      <w:proofErr w:type="gramEnd"/>
      <w:r w:rsidRPr="0098100B">
        <w:rPr>
          <w:rStyle w:val="FontStyle12"/>
          <w:b w:val="0"/>
        </w:rPr>
        <w:t xml:space="preserve"> плате</w:t>
      </w:r>
      <w:r w:rsidRPr="0098100B">
        <w:rPr>
          <w:rStyle w:val="FontStyle13"/>
        </w:rPr>
        <w:t>»,</w:t>
      </w:r>
      <w:r w:rsidRPr="0098100B">
        <w:rPr>
          <w:sz w:val="26"/>
          <w:szCs w:val="26"/>
        </w:rPr>
        <w:t xml:space="preserve"> руководствуясь Уставом муниципального образования «Город Воткинск», Администрация города Воткинска</w:t>
      </w:r>
      <w:r w:rsidR="007C5C3B">
        <w:rPr>
          <w:sz w:val="26"/>
          <w:szCs w:val="26"/>
        </w:rPr>
        <w:t xml:space="preserve"> </w:t>
      </w:r>
      <w:proofErr w:type="spellStart"/>
      <w:proofErr w:type="gramStart"/>
      <w:r w:rsidRPr="0098100B">
        <w:rPr>
          <w:b/>
          <w:sz w:val="26"/>
          <w:szCs w:val="26"/>
        </w:rPr>
        <w:t>п</w:t>
      </w:r>
      <w:proofErr w:type="spellEnd"/>
      <w:proofErr w:type="gramEnd"/>
      <w:r w:rsidRPr="0098100B">
        <w:rPr>
          <w:b/>
          <w:sz w:val="26"/>
          <w:szCs w:val="26"/>
        </w:rPr>
        <w:t xml:space="preserve"> о с т а </w:t>
      </w:r>
      <w:proofErr w:type="spellStart"/>
      <w:r w:rsidRPr="0098100B">
        <w:rPr>
          <w:b/>
          <w:sz w:val="26"/>
          <w:szCs w:val="26"/>
        </w:rPr>
        <w:t>н</w:t>
      </w:r>
      <w:proofErr w:type="spellEnd"/>
      <w:r w:rsidRPr="0098100B">
        <w:rPr>
          <w:b/>
          <w:sz w:val="26"/>
          <w:szCs w:val="26"/>
        </w:rPr>
        <w:t xml:space="preserve"> о в л я е т</w:t>
      </w:r>
      <w:r w:rsidRPr="0098100B">
        <w:rPr>
          <w:sz w:val="26"/>
          <w:szCs w:val="26"/>
        </w:rPr>
        <w:t>:</w:t>
      </w:r>
    </w:p>
    <w:p w:rsidR="00EB1199" w:rsidRPr="0098100B" w:rsidRDefault="00EB1199" w:rsidP="005F170F">
      <w:pPr>
        <w:ind w:firstLine="709"/>
        <w:jc w:val="both"/>
        <w:rPr>
          <w:bCs/>
          <w:sz w:val="26"/>
          <w:szCs w:val="26"/>
        </w:rPr>
      </w:pPr>
      <w:r w:rsidRPr="0098100B">
        <w:rPr>
          <w:sz w:val="26"/>
          <w:szCs w:val="26"/>
        </w:rPr>
        <w:t xml:space="preserve">1. </w:t>
      </w:r>
      <w:r>
        <w:rPr>
          <w:sz w:val="26"/>
          <w:szCs w:val="26"/>
        </w:rPr>
        <w:t>Создать</w:t>
      </w:r>
      <w:r>
        <w:rPr>
          <w:rStyle w:val="FontStyle13"/>
        </w:rPr>
        <w:t xml:space="preserve"> рабочую группу по противодействию формированию просроченной задолженности по заработной плате</w:t>
      </w:r>
      <w:r w:rsidRPr="0098100B">
        <w:rPr>
          <w:sz w:val="26"/>
          <w:szCs w:val="26"/>
        </w:rPr>
        <w:t xml:space="preserve"> </w:t>
      </w:r>
      <w:r w:rsidR="00272DC1">
        <w:rPr>
          <w:sz w:val="26"/>
          <w:szCs w:val="26"/>
        </w:rPr>
        <w:t xml:space="preserve">на </w:t>
      </w:r>
      <w:r w:rsidR="00272DC1" w:rsidRPr="00A174A9">
        <w:rPr>
          <w:sz w:val="26"/>
          <w:szCs w:val="26"/>
        </w:rPr>
        <w:t>территории г</w:t>
      </w:r>
      <w:r w:rsidRPr="00A174A9">
        <w:rPr>
          <w:sz w:val="26"/>
          <w:szCs w:val="26"/>
        </w:rPr>
        <w:t>ород</w:t>
      </w:r>
      <w:r w:rsidR="00272DC1" w:rsidRPr="00A174A9">
        <w:rPr>
          <w:sz w:val="26"/>
          <w:szCs w:val="26"/>
        </w:rPr>
        <w:t>а</w:t>
      </w:r>
      <w:r w:rsidRPr="00A174A9">
        <w:rPr>
          <w:sz w:val="26"/>
          <w:szCs w:val="26"/>
        </w:rPr>
        <w:t xml:space="preserve"> Воткинск</w:t>
      </w:r>
      <w:r w:rsidR="00272DC1" w:rsidRPr="00A174A9">
        <w:rPr>
          <w:sz w:val="26"/>
          <w:szCs w:val="26"/>
        </w:rPr>
        <w:t>а.</w:t>
      </w:r>
    </w:p>
    <w:p w:rsidR="00EB1199" w:rsidRDefault="00EB1199" w:rsidP="005F170F">
      <w:pPr>
        <w:tabs>
          <w:tab w:val="left" w:pos="9356"/>
        </w:tabs>
        <w:ind w:right="-144" w:firstLine="709"/>
        <w:rPr>
          <w:sz w:val="26"/>
          <w:szCs w:val="26"/>
        </w:rPr>
      </w:pPr>
    </w:p>
    <w:p w:rsidR="00EB1199" w:rsidRDefault="00EB1199" w:rsidP="005F170F">
      <w:pPr>
        <w:tabs>
          <w:tab w:val="left" w:pos="9356"/>
        </w:tabs>
        <w:ind w:right="-144" w:firstLine="709"/>
        <w:jc w:val="both"/>
        <w:rPr>
          <w:sz w:val="26"/>
          <w:szCs w:val="26"/>
        </w:rPr>
      </w:pPr>
      <w:r w:rsidRPr="0098100B">
        <w:rPr>
          <w:sz w:val="26"/>
          <w:szCs w:val="26"/>
        </w:rPr>
        <w:t xml:space="preserve">2.  </w:t>
      </w:r>
      <w:r>
        <w:rPr>
          <w:sz w:val="26"/>
          <w:szCs w:val="26"/>
        </w:rPr>
        <w:t>Утвердить:</w:t>
      </w:r>
    </w:p>
    <w:p w:rsidR="00EB1199" w:rsidRPr="005D0D2F" w:rsidRDefault="00EB1199" w:rsidP="005F170F">
      <w:pPr>
        <w:tabs>
          <w:tab w:val="left" w:pos="9356"/>
        </w:tabs>
        <w:ind w:right="-144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423F14" w:rsidRPr="005D0D2F">
        <w:rPr>
          <w:sz w:val="26"/>
          <w:szCs w:val="26"/>
        </w:rPr>
        <w:t>п</w:t>
      </w:r>
      <w:r w:rsidRPr="005D0D2F">
        <w:rPr>
          <w:sz w:val="26"/>
          <w:szCs w:val="26"/>
        </w:rPr>
        <w:t>оложение о рабочей групп</w:t>
      </w:r>
      <w:r w:rsidR="00423F14" w:rsidRPr="005D0D2F">
        <w:rPr>
          <w:sz w:val="26"/>
          <w:szCs w:val="26"/>
        </w:rPr>
        <w:t>е по противодействию формирования</w:t>
      </w:r>
      <w:r w:rsidRPr="005D0D2F">
        <w:rPr>
          <w:sz w:val="26"/>
          <w:szCs w:val="26"/>
        </w:rPr>
        <w:t xml:space="preserve"> просроченной задолженности по заработной плате на территории города Воткинска (приложение 1);</w:t>
      </w:r>
    </w:p>
    <w:p w:rsidR="00EB1199" w:rsidRDefault="00EB1199" w:rsidP="005F170F">
      <w:pPr>
        <w:tabs>
          <w:tab w:val="left" w:pos="9356"/>
        </w:tabs>
        <w:ind w:right="-144" w:firstLine="709"/>
        <w:jc w:val="both"/>
        <w:rPr>
          <w:sz w:val="26"/>
          <w:szCs w:val="26"/>
        </w:rPr>
      </w:pPr>
      <w:r w:rsidRPr="005D0D2F">
        <w:rPr>
          <w:sz w:val="26"/>
          <w:szCs w:val="26"/>
        </w:rPr>
        <w:t>2) состав</w:t>
      </w:r>
      <w:r w:rsidR="005F170F">
        <w:rPr>
          <w:sz w:val="26"/>
          <w:szCs w:val="26"/>
        </w:rPr>
        <w:t xml:space="preserve"> </w:t>
      </w:r>
      <w:r w:rsidRPr="005D0D2F">
        <w:rPr>
          <w:sz w:val="26"/>
          <w:szCs w:val="26"/>
        </w:rPr>
        <w:t>рабочей группы по противодействию формированию просроченной</w:t>
      </w:r>
      <w:r w:rsidRPr="00D07BF4">
        <w:rPr>
          <w:sz w:val="26"/>
          <w:szCs w:val="26"/>
        </w:rPr>
        <w:t xml:space="preserve"> задолженности </w:t>
      </w:r>
      <w:r w:rsidR="005F170F">
        <w:rPr>
          <w:sz w:val="26"/>
          <w:szCs w:val="26"/>
        </w:rPr>
        <w:t xml:space="preserve"> </w:t>
      </w:r>
      <w:r w:rsidRPr="00D07BF4">
        <w:rPr>
          <w:sz w:val="26"/>
          <w:szCs w:val="26"/>
        </w:rPr>
        <w:t>по</w:t>
      </w:r>
      <w:r w:rsidR="005F170F">
        <w:rPr>
          <w:sz w:val="26"/>
          <w:szCs w:val="26"/>
        </w:rPr>
        <w:t xml:space="preserve"> </w:t>
      </w:r>
      <w:r w:rsidRPr="00D07BF4">
        <w:rPr>
          <w:sz w:val="26"/>
          <w:szCs w:val="26"/>
        </w:rPr>
        <w:t xml:space="preserve"> заработной </w:t>
      </w:r>
      <w:r w:rsidR="005F170F">
        <w:rPr>
          <w:sz w:val="26"/>
          <w:szCs w:val="26"/>
        </w:rPr>
        <w:t xml:space="preserve"> </w:t>
      </w:r>
      <w:r w:rsidRPr="00D07BF4">
        <w:rPr>
          <w:sz w:val="26"/>
          <w:szCs w:val="26"/>
        </w:rPr>
        <w:t xml:space="preserve">плате </w:t>
      </w:r>
      <w:r w:rsidR="005F170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 </w:t>
      </w:r>
      <w:r w:rsidR="005F170F">
        <w:rPr>
          <w:sz w:val="26"/>
          <w:szCs w:val="26"/>
        </w:rPr>
        <w:t xml:space="preserve"> </w:t>
      </w:r>
      <w:r>
        <w:rPr>
          <w:sz w:val="26"/>
          <w:szCs w:val="26"/>
        </w:rPr>
        <w:t>территории г</w:t>
      </w:r>
      <w:r w:rsidRPr="00D07BF4">
        <w:rPr>
          <w:sz w:val="26"/>
          <w:szCs w:val="26"/>
        </w:rPr>
        <w:t>ород</w:t>
      </w:r>
      <w:r>
        <w:rPr>
          <w:sz w:val="26"/>
          <w:szCs w:val="26"/>
        </w:rPr>
        <w:t>а</w:t>
      </w:r>
      <w:r w:rsidRPr="00D07BF4">
        <w:rPr>
          <w:sz w:val="26"/>
          <w:szCs w:val="26"/>
        </w:rPr>
        <w:t xml:space="preserve"> Воткинск</w:t>
      </w:r>
      <w:r>
        <w:rPr>
          <w:sz w:val="26"/>
          <w:szCs w:val="26"/>
        </w:rPr>
        <w:t>а (приложение 2).</w:t>
      </w:r>
    </w:p>
    <w:p w:rsidR="00EE20BF" w:rsidRDefault="00EE20BF" w:rsidP="005F170F">
      <w:pPr>
        <w:tabs>
          <w:tab w:val="left" w:pos="9356"/>
        </w:tabs>
        <w:ind w:right="-144" w:firstLine="709"/>
        <w:rPr>
          <w:sz w:val="26"/>
          <w:szCs w:val="26"/>
        </w:rPr>
      </w:pPr>
    </w:p>
    <w:p w:rsidR="00EB1199" w:rsidRPr="0098100B" w:rsidRDefault="00EB1199" w:rsidP="005F170F">
      <w:pPr>
        <w:tabs>
          <w:tab w:val="left" w:pos="9356"/>
        </w:tabs>
        <w:ind w:right="-144" w:firstLine="709"/>
        <w:rPr>
          <w:sz w:val="26"/>
          <w:szCs w:val="26"/>
        </w:rPr>
      </w:pPr>
      <w:r w:rsidRPr="0098100B">
        <w:rPr>
          <w:sz w:val="26"/>
          <w:szCs w:val="26"/>
        </w:rPr>
        <w:t xml:space="preserve">                           </w:t>
      </w:r>
    </w:p>
    <w:p w:rsidR="00EB1199" w:rsidRPr="0098100B" w:rsidRDefault="00EB1199" w:rsidP="005F170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98100B">
        <w:rPr>
          <w:sz w:val="26"/>
          <w:szCs w:val="26"/>
        </w:rPr>
        <w:t xml:space="preserve">. </w:t>
      </w:r>
      <w:r w:rsidRPr="0098100B">
        <w:rPr>
          <w:color w:val="000000"/>
          <w:sz w:val="26"/>
          <w:szCs w:val="26"/>
          <w:shd w:val="clear" w:color="auto" w:fill="FFFFFF"/>
        </w:rPr>
        <w:t>Настоящее постановление подлежит обнародованию путем размещения в сетевом издании «Официальные документы муниципального образования «Город Воткинск».</w:t>
      </w:r>
    </w:p>
    <w:p w:rsidR="00EB1199" w:rsidRPr="0098100B" w:rsidRDefault="00EB1199" w:rsidP="005F170F">
      <w:pPr>
        <w:tabs>
          <w:tab w:val="left" w:pos="4253"/>
        </w:tabs>
        <w:spacing w:before="20"/>
        <w:ind w:right="-2" w:firstLine="709"/>
        <w:jc w:val="both"/>
        <w:rPr>
          <w:sz w:val="26"/>
          <w:szCs w:val="26"/>
        </w:rPr>
      </w:pPr>
    </w:p>
    <w:p w:rsidR="00EB1199" w:rsidRPr="0098100B" w:rsidRDefault="00EB1199" w:rsidP="005F170F">
      <w:pPr>
        <w:tabs>
          <w:tab w:val="left" w:pos="85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98100B">
        <w:rPr>
          <w:sz w:val="26"/>
          <w:szCs w:val="26"/>
        </w:rPr>
        <w:t xml:space="preserve">. </w:t>
      </w:r>
      <w:proofErr w:type="gramStart"/>
      <w:r w:rsidRPr="0098100B">
        <w:rPr>
          <w:sz w:val="26"/>
          <w:szCs w:val="26"/>
        </w:rPr>
        <w:t>Контроль за</w:t>
      </w:r>
      <w:proofErr w:type="gramEnd"/>
      <w:r w:rsidRPr="0098100B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по экономике, финансам и инвестициям.</w:t>
      </w:r>
    </w:p>
    <w:p w:rsidR="005F170F" w:rsidRPr="0098100B" w:rsidRDefault="005F170F" w:rsidP="00EB1199">
      <w:pPr>
        <w:tabs>
          <w:tab w:val="left" w:pos="851"/>
        </w:tabs>
        <w:ind w:firstLine="709"/>
        <w:jc w:val="both"/>
        <w:rPr>
          <w:sz w:val="26"/>
          <w:szCs w:val="26"/>
        </w:rPr>
      </w:pPr>
    </w:p>
    <w:p w:rsidR="00903A37" w:rsidRPr="008A7664" w:rsidRDefault="00EB1199" w:rsidP="00EB1199">
      <w:pPr>
        <w:jc w:val="both"/>
        <w:rPr>
          <w:sz w:val="26"/>
          <w:szCs w:val="26"/>
        </w:rPr>
      </w:pPr>
      <w:r w:rsidRPr="0098100B">
        <w:rPr>
          <w:sz w:val="26"/>
          <w:szCs w:val="26"/>
        </w:rPr>
        <w:t xml:space="preserve"> </w:t>
      </w:r>
    </w:p>
    <w:p w:rsidR="00903A37" w:rsidRPr="008A7664" w:rsidRDefault="00903A37" w:rsidP="00EB1199">
      <w:pPr>
        <w:jc w:val="both"/>
        <w:rPr>
          <w:sz w:val="26"/>
          <w:szCs w:val="26"/>
        </w:rPr>
      </w:pPr>
    </w:p>
    <w:p w:rsidR="00EB1199" w:rsidRPr="0098100B" w:rsidRDefault="00EB1199" w:rsidP="00EB1199">
      <w:pPr>
        <w:jc w:val="both"/>
        <w:rPr>
          <w:sz w:val="26"/>
          <w:szCs w:val="26"/>
        </w:rPr>
      </w:pPr>
      <w:r w:rsidRPr="0098100B">
        <w:rPr>
          <w:sz w:val="26"/>
          <w:szCs w:val="26"/>
        </w:rPr>
        <w:t xml:space="preserve">Глава муниципального образования       </w:t>
      </w:r>
      <w:r w:rsidR="002A62B5">
        <w:rPr>
          <w:sz w:val="26"/>
          <w:szCs w:val="26"/>
        </w:rPr>
        <w:t xml:space="preserve">         </w:t>
      </w:r>
      <w:r w:rsidR="008A7664">
        <w:rPr>
          <w:sz w:val="26"/>
          <w:szCs w:val="26"/>
        </w:rPr>
        <w:t xml:space="preserve">  </w:t>
      </w:r>
      <w:r w:rsidR="002A62B5">
        <w:rPr>
          <w:sz w:val="26"/>
          <w:szCs w:val="26"/>
        </w:rPr>
        <w:t xml:space="preserve">      </w:t>
      </w:r>
      <w:r w:rsidRPr="0098100B">
        <w:rPr>
          <w:sz w:val="26"/>
          <w:szCs w:val="26"/>
        </w:rPr>
        <w:t xml:space="preserve">  А.В. Заметаев</w:t>
      </w:r>
    </w:p>
    <w:sectPr w:rsidR="00EB1199" w:rsidRPr="0098100B" w:rsidSect="008A7664"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D6205"/>
    <w:rsid w:val="000162C1"/>
    <w:rsid w:val="00033C02"/>
    <w:rsid w:val="001A7F25"/>
    <w:rsid w:val="001C0127"/>
    <w:rsid w:val="0026483B"/>
    <w:rsid w:val="00272DC1"/>
    <w:rsid w:val="002A62B5"/>
    <w:rsid w:val="00404BDC"/>
    <w:rsid w:val="00423F14"/>
    <w:rsid w:val="004D6205"/>
    <w:rsid w:val="00532659"/>
    <w:rsid w:val="005D0D2F"/>
    <w:rsid w:val="005F170F"/>
    <w:rsid w:val="007B547C"/>
    <w:rsid w:val="007C5C3B"/>
    <w:rsid w:val="008A7664"/>
    <w:rsid w:val="00903A37"/>
    <w:rsid w:val="009B02ED"/>
    <w:rsid w:val="009F25C7"/>
    <w:rsid w:val="00A174A9"/>
    <w:rsid w:val="00AC751B"/>
    <w:rsid w:val="00D87967"/>
    <w:rsid w:val="00E30B92"/>
    <w:rsid w:val="00E33FA6"/>
    <w:rsid w:val="00EB1199"/>
    <w:rsid w:val="00ED6CE8"/>
    <w:rsid w:val="00EE2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1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620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D620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4D620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nformat">
    <w:name w:val="ConsPlusNonformat"/>
    <w:rsid w:val="00EB11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EB11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EB1199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ED6C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6CE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4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2025-07-14T08:48:00Z</cp:lastPrinted>
  <dcterms:created xsi:type="dcterms:W3CDTF">2025-07-11T07:11:00Z</dcterms:created>
  <dcterms:modified xsi:type="dcterms:W3CDTF">2025-07-14T08:50:00Z</dcterms:modified>
</cp:coreProperties>
</file>