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3EF4562A" w:rsidR="00732C6C" w:rsidRPr="00E61132" w:rsidRDefault="00732C6C" w:rsidP="00732C6C">
      <w:pPr>
        <w:ind w:firstLine="708"/>
      </w:pPr>
      <w:r w:rsidRPr="00E61132">
        <w:t xml:space="preserve">От </w:t>
      </w:r>
      <w:r w:rsidR="006A5A22" w:rsidRPr="00E61132">
        <w:t>2</w:t>
      </w:r>
      <w:r w:rsidR="005A3066" w:rsidRPr="00E61132">
        <w:t>6 февраля</w:t>
      </w:r>
      <w:r w:rsidRPr="00E61132">
        <w:t xml:space="preserve"> 202</w:t>
      </w:r>
      <w:r w:rsidR="005A3066" w:rsidRPr="00E61132">
        <w:t>5</w:t>
      </w:r>
      <w:r w:rsidRPr="00E61132">
        <w:t xml:space="preserve"> года </w:t>
      </w:r>
      <w:r w:rsidRPr="00E61132">
        <w:tab/>
      </w:r>
      <w:r w:rsidRPr="00E61132">
        <w:tab/>
      </w:r>
      <w:r w:rsidRPr="00E61132">
        <w:tab/>
      </w:r>
      <w:r w:rsidRPr="00E61132">
        <w:tab/>
      </w:r>
      <w:r w:rsidRPr="00E61132">
        <w:tab/>
      </w:r>
      <w:r w:rsidRPr="00E61132">
        <w:tab/>
      </w:r>
      <w:r w:rsidRPr="00E61132">
        <w:tab/>
        <w:t xml:space="preserve">     </w:t>
      </w:r>
      <w:r w:rsidR="003848DD" w:rsidRPr="00E61132">
        <w:t>№ 4</w:t>
      </w:r>
      <w:r w:rsidR="00547E6A" w:rsidRPr="00E61132">
        <w:t>71</w:t>
      </w:r>
      <w:r w:rsidRPr="00E61132">
        <w:t>-РП</w:t>
      </w:r>
    </w:p>
    <w:p w14:paraId="5F84B202" w14:textId="77777777" w:rsidR="00732C6C" w:rsidRPr="00E61132" w:rsidRDefault="00732C6C" w:rsidP="00301167">
      <w:pPr>
        <w:jc w:val="both"/>
      </w:pPr>
    </w:p>
    <w:p w14:paraId="39559BF1" w14:textId="77777777" w:rsidR="00AC6B89" w:rsidRPr="00E61132" w:rsidRDefault="00AC6B89" w:rsidP="00301167">
      <w:pPr>
        <w:jc w:val="both"/>
      </w:pPr>
    </w:p>
    <w:p w14:paraId="05D5AA1D" w14:textId="77777777" w:rsidR="00E61132" w:rsidRPr="00E61132" w:rsidRDefault="00E61132" w:rsidP="00E61132">
      <w:pPr>
        <w:widowControl w:val="0"/>
        <w:tabs>
          <w:tab w:val="left" w:pos="0"/>
        </w:tabs>
        <w:spacing w:line="20" w:lineRule="atLeast"/>
      </w:pPr>
      <w:r w:rsidRPr="00E61132">
        <w:t>О внесении изменений в состав</w:t>
      </w:r>
    </w:p>
    <w:p w14:paraId="70EBDE7E" w14:textId="77777777" w:rsidR="00E61132" w:rsidRPr="00E61132" w:rsidRDefault="00E61132" w:rsidP="00E61132">
      <w:pPr>
        <w:widowControl w:val="0"/>
        <w:tabs>
          <w:tab w:val="left" w:pos="0"/>
        </w:tabs>
        <w:spacing w:line="20" w:lineRule="atLeast"/>
      </w:pPr>
      <w:r w:rsidRPr="00E61132">
        <w:t xml:space="preserve">Административной комиссии </w:t>
      </w:r>
    </w:p>
    <w:p w14:paraId="23C37E50" w14:textId="77777777" w:rsidR="00E61132" w:rsidRPr="00E61132" w:rsidRDefault="00E61132" w:rsidP="00E61132">
      <w:pPr>
        <w:widowControl w:val="0"/>
        <w:tabs>
          <w:tab w:val="left" w:pos="0"/>
        </w:tabs>
        <w:spacing w:line="20" w:lineRule="atLeast"/>
      </w:pPr>
      <w:r w:rsidRPr="00E61132">
        <w:t>муниципального образования «Город Воткинск»</w:t>
      </w:r>
    </w:p>
    <w:p w14:paraId="1DD1842D" w14:textId="77777777" w:rsidR="00E61132" w:rsidRDefault="00E61132" w:rsidP="00E61132">
      <w:pPr>
        <w:widowControl w:val="0"/>
        <w:tabs>
          <w:tab w:val="left" w:pos="0"/>
        </w:tabs>
        <w:spacing w:line="20" w:lineRule="atLeast"/>
      </w:pPr>
    </w:p>
    <w:p w14:paraId="51832E8E" w14:textId="77777777" w:rsidR="00E61132" w:rsidRPr="00E61132" w:rsidRDefault="00E61132" w:rsidP="00E61132">
      <w:pPr>
        <w:widowControl w:val="0"/>
        <w:tabs>
          <w:tab w:val="left" w:pos="0"/>
        </w:tabs>
        <w:spacing w:line="20" w:lineRule="atLeast"/>
      </w:pPr>
    </w:p>
    <w:p w14:paraId="09C88645" w14:textId="30EA2DB0" w:rsidR="00E61132" w:rsidRPr="00E61132" w:rsidRDefault="00E61132" w:rsidP="00E6113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61132">
        <w:rPr>
          <w:color w:val="000000"/>
        </w:rPr>
        <w:t>Руководствуясь Законом Удмуртской Республики от 17 сентября 2007 года № 53-РЗ «Об административных комиссиях в Удмуртской Республике», Уставом муниципального образования «Город Воткинск», Решением Воткинской городской Думы от 24 июня 2015</w:t>
      </w:r>
      <w:r w:rsidR="00705EC2">
        <w:rPr>
          <w:color w:val="000000"/>
        </w:rPr>
        <w:t> </w:t>
      </w:r>
      <w:bookmarkStart w:id="0" w:name="_GoBack"/>
      <w:bookmarkEnd w:id="0"/>
      <w:r w:rsidRPr="00E61132">
        <w:rPr>
          <w:color w:val="000000"/>
        </w:rPr>
        <w:t>года № 497 «О порядке формирования Административной комиссии муниципального образования «Город Воткинск», Дума решает:</w:t>
      </w:r>
    </w:p>
    <w:p w14:paraId="6CD3C953" w14:textId="77777777" w:rsidR="00E61132" w:rsidRPr="00E61132" w:rsidRDefault="00E61132" w:rsidP="00E6113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61132">
        <w:rPr>
          <w:color w:val="000000"/>
        </w:rPr>
        <w:t xml:space="preserve">1. Досрочно прекратить полномочия члена Административной комиссии муниципального образования «Город Воткинск» </w:t>
      </w:r>
      <w:proofErr w:type="spellStart"/>
      <w:r w:rsidRPr="00E61132">
        <w:rPr>
          <w:color w:val="000000"/>
        </w:rPr>
        <w:t>Анисенковой</w:t>
      </w:r>
      <w:proofErr w:type="spellEnd"/>
      <w:r w:rsidRPr="00E61132">
        <w:rPr>
          <w:color w:val="000000"/>
        </w:rPr>
        <w:t xml:space="preserve"> Светланы Васильевны по основаниям, установленным пунктом 1 части 1 статьи 7 Закона Удмуртской Республики от 17 сентября 2007 года № 53-РЗ «Об административных комиссиях в Удмуртской Республике».</w:t>
      </w:r>
    </w:p>
    <w:p w14:paraId="13DF6134" w14:textId="77777777" w:rsidR="00E61132" w:rsidRPr="00E61132" w:rsidRDefault="00E61132" w:rsidP="00E6113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61132">
        <w:rPr>
          <w:color w:val="000000"/>
        </w:rPr>
        <w:t xml:space="preserve">2. Признать утратившей силу строку поз. </w:t>
      </w:r>
      <w:r w:rsidRPr="00E61132">
        <w:t>5</w:t>
      </w:r>
      <w:r w:rsidRPr="00E61132">
        <w:rPr>
          <w:color w:val="FF0000"/>
        </w:rPr>
        <w:t xml:space="preserve"> </w:t>
      </w:r>
      <w:r w:rsidRPr="00E61132">
        <w:rPr>
          <w:color w:val="000000"/>
        </w:rPr>
        <w:t>в составе Административной комиссии муниципального образования «Город Воткинск», утверждённом Решением Воткинской городской Думы от 27.12.2023 года № 347-РП.</w:t>
      </w:r>
    </w:p>
    <w:p w14:paraId="7BA0B884" w14:textId="77777777" w:rsidR="00E61132" w:rsidRPr="00E61132" w:rsidRDefault="00E61132" w:rsidP="00E6113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61132">
        <w:rPr>
          <w:color w:val="000000"/>
        </w:rPr>
        <w:t xml:space="preserve">3. Администрации города Воткинска в порядке, установленном Решением Воткинской городской Думы от 24 июня 2015 года № 497, инициировать процедуру сбора предложений по кандидатурам на вакантное место в составе Административной комиссии муниципального образования «Город Воткинск», по результатам которой представить в Воткинскую городскую Думу соответствующие предложения.   </w:t>
      </w:r>
    </w:p>
    <w:p w14:paraId="5FD39BBC" w14:textId="77777777" w:rsidR="00E61132" w:rsidRPr="00E61132" w:rsidRDefault="00E61132" w:rsidP="00E61132">
      <w:pPr>
        <w:jc w:val="both"/>
      </w:pPr>
      <w:r w:rsidRPr="00E61132">
        <w:tab/>
        <w:t>4</w:t>
      </w:r>
      <w:r w:rsidRPr="00E61132">
        <w:rPr>
          <w:color w:val="000000"/>
        </w:rPr>
        <w:t xml:space="preserve">. </w:t>
      </w:r>
      <w:proofErr w:type="gramStart"/>
      <w:r w:rsidRPr="00E61132">
        <w:t>Разместить</w:t>
      </w:r>
      <w:proofErr w:type="gramEnd"/>
      <w:r w:rsidRPr="00E61132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1B82E929" w14:textId="77777777" w:rsidR="006D1AAF" w:rsidRPr="00E61132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E61132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E61132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E61132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E61132" w:rsidRDefault="006D1AAF" w:rsidP="006D1AAF">
      <w:pPr>
        <w:jc w:val="both"/>
      </w:pPr>
      <w:r w:rsidRPr="00E61132">
        <w:t xml:space="preserve">Председатель Воткинской </w:t>
      </w:r>
    </w:p>
    <w:p w14:paraId="1BBE0D64" w14:textId="6514691A" w:rsidR="006D1AAF" w:rsidRPr="00E61132" w:rsidRDefault="006D1AAF" w:rsidP="006D1AAF">
      <w:pPr>
        <w:tabs>
          <w:tab w:val="left" w:pos="6804"/>
        </w:tabs>
        <w:jc w:val="both"/>
      </w:pPr>
      <w:r w:rsidRPr="00E61132">
        <w:t>городской Думы</w:t>
      </w:r>
      <w:r w:rsidRPr="00E61132">
        <w:tab/>
      </w:r>
      <w:r w:rsidRPr="00E61132">
        <w:tab/>
        <w:t xml:space="preserve">    А.Д. Пищиков</w:t>
      </w:r>
    </w:p>
    <w:p w14:paraId="55F95E5A" w14:textId="77777777" w:rsidR="006D1AAF" w:rsidRPr="00E61132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017FD" w14:textId="77777777" w:rsidR="00DC7F05" w:rsidRDefault="00DC7F05">
      <w:r>
        <w:separator/>
      </w:r>
    </w:p>
  </w:endnote>
  <w:endnote w:type="continuationSeparator" w:id="0">
    <w:p w14:paraId="7F3E4A8E" w14:textId="77777777" w:rsidR="00DC7F05" w:rsidRDefault="00DC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63F9" w14:textId="77777777" w:rsidR="00DC7F05" w:rsidRDefault="00DC7F05">
      <w:r>
        <w:separator/>
      </w:r>
    </w:p>
  </w:footnote>
  <w:footnote w:type="continuationSeparator" w:id="0">
    <w:p w14:paraId="0281A451" w14:textId="77777777" w:rsidR="00DC7F05" w:rsidRDefault="00DC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EC2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C7F05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1132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3708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8444-299C-4A06-924A-0A4F0D3D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2025-02-27T04:26:00Z</dcterms:created>
  <dcterms:modified xsi:type="dcterms:W3CDTF">2025-02-27T04:56:00Z</dcterms:modified>
</cp:coreProperties>
</file>