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E65" w:rsidRDefault="002E4E65" w:rsidP="002E4E65">
      <w:pPr>
        <w:keepNext/>
        <w:tabs>
          <w:tab w:val="center" w:pos="0"/>
        </w:tabs>
        <w:jc w:val="both"/>
        <w:outlineLvl w:val="0"/>
        <w:rPr>
          <w:rFonts w:cs="Arial"/>
          <w:b/>
          <w:bCs/>
          <w:kern w:val="32"/>
          <w:szCs w:val="28"/>
        </w:rPr>
      </w:pPr>
      <w:r>
        <w:rPr>
          <w:rFonts w:cs="Arial"/>
          <w:b/>
          <w:bCs/>
          <w:kern w:val="32"/>
          <w:szCs w:val="28"/>
        </w:rPr>
        <w:t>ПОДЛЕЖИТ ВКЛЮЧЕНИЮ В РЕГИСТР</w:t>
      </w:r>
      <w:r>
        <w:rPr>
          <w:rFonts w:cs="Arial"/>
          <w:b/>
          <w:bCs/>
          <w:kern w:val="32"/>
          <w:szCs w:val="28"/>
        </w:rPr>
        <w:tab/>
      </w:r>
      <w:r>
        <w:rPr>
          <w:rFonts w:cs="Arial"/>
          <w:b/>
          <w:bCs/>
          <w:kern w:val="32"/>
          <w:szCs w:val="28"/>
        </w:rPr>
        <w:tab/>
      </w:r>
      <w:r>
        <w:rPr>
          <w:rFonts w:cs="Arial"/>
          <w:b/>
          <w:bCs/>
          <w:kern w:val="32"/>
          <w:szCs w:val="28"/>
        </w:rPr>
        <w:tab/>
      </w:r>
      <w:r>
        <w:rPr>
          <w:rFonts w:cs="Arial"/>
          <w:b/>
          <w:bCs/>
          <w:kern w:val="32"/>
          <w:szCs w:val="28"/>
        </w:rPr>
        <w:tab/>
      </w:r>
      <w:r>
        <w:rPr>
          <w:rFonts w:cs="Arial"/>
          <w:b/>
          <w:bCs/>
          <w:kern w:val="32"/>
          <w:szCs w:val="28"/>
        </w:rPr>
        <w:tab/>
        <w:t>ПРОЕКТ</w:t>
      </w:r>
    </w:p>
    <w:p w:rsidR="002E4E65" w:rsidRDefault="002E4E65" w:rsidP="002E4E65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  <w:r>
        <w:rPr>
          <w:rFonts w:cs="Arial"/>
          <w:b/>
          <w:bCs/>
          <w:kern w:val="32"/>
          <w:szCs w:val="28"/>
        </w:rPr>
        <w:t xml:space="preserve">Решение </w:t>
      </w:r>
      <w:proofErr w:type="spellStart"/>
      <w:r>
        <w:rPr>
          <w:rFonts w:cs="Arial"/>
          <w:b/>
          <w:bCs/>
          <w:kern w:val="32"/>
          <w:szCs w:val="28"/>
        </w:rPr>
        <w:t>Воткинской</w:t>
      </w:r>
      <w:proofErr w:type="spellEnd"/>
      <w:r>
        <w:rPr>
          <w:rFonts w:cs="Arial"/>
          <w:b/>
          <w:bCs/>
          <w:kern w:val="32"/>
          <w:szCs w:val="28"/>
        </w:rPr>
        <w:t xml:space="preserve"> городской Думы</w:t>
      </w:r>
    </w:p>
    <w:p w:rsidR="002E4E65" w:rsidRDefault="002E4E65" w:rsidP="002E4E65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2E4E65" w:rsidRPr="00D55B59" w:rsidRDefault="002E4E65" w:rsidP="002E4E65">
      <w:pPr>
        <w:pStyle w:val="a3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r w:rsidRPr="00D55B59">
        <w:rPr>
          <w:rFonts w:ascii="Arial" w:hAnsi="Arial" w:cs="Arial"/>
          <w:sz w:val="28"/>
          <w:szCs w:val="28"/>
        </w:rPr>
        <w:t xml:space="preserve">О </w:t>
      </w:r>
      <w:r>
        <w:rPr>
          <w:rFonts w:ascii="Arial" w:hAnsi="Arial" w:cs="Arial"/>
          <w:sz w:val="28"/>
          <w:szCs w:val="28"/>
        </w:rPr>
        <w:t>приостановлении действия отдельных положений Правил благоустройства территории муниципального образования «Городской округ город Воткинск Удмуртской Республики»</w:t>
      </w:r>
      <w:r w:rsidRPr="00D55B59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2E4E65" w:rsidRDefault="002E4E65" w:rsidP="002E4E65">
      <w:pPr>
        <w:widowControl w:val="0"/>
        <w:autoSpaceDE w:val="0"/>
        <w:autoSpaceDN w:val="0"/>
        <w:adjustRightInd w:val="0"/>
        <w:rPr>
          <w:rFonts w:cs="Arial"/>
          <w:szCs w:val="28"/>
        </w:rPr>
      </w:pPr>
    </w:p>
    <w:p w:rsidR="002E4E65" w:rsidRDefault="002E4E65" w:rsidP="002E4E65">
      <w:pPr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Принято </w:t>
      </w:r>
      <w:proofErr w:type="spellStart"/>
      <w:r>
        <w:rPr>
          <w:rFonts w:cs="Arial"/>
          <w:szCs w:val="28"/>
        </w:rPr>
        <w:t>Воткинской</w:t>
      </w:r>
      <w:proofErr w:type="spellEnd"/>
      <w:r>
        <w:rPr>
          <w:rFonts w:cs="Arial"/>
          <w:szCs w:val="28"/>
        </w:rPr>
        <w:t xml:space="preserve"> </w:t>
      </w:r>
    </w:p>
    <w:p w:rsidR="002E4E65" w:rsidRDefault="002E4E65" w:rsidP="002E4E65">
      <w:pPr>
        <w:tabs>
          <w:tab w:val="left" w:pos="6804"/>
        </w:tabs>
        <w:contextualSpacing/>
        <w:jc w:val="both"/>
        <w:rPr>
          <w:rFonts w:cs="Arial"/>
          <w:szCs w:val="28"/>
        </w:rPr>
      </w:pPr>
      <w:proofErr w:type="gramStart"/>
      <w:r>
        <w:rPr>
          <w:rFonts w:cs="Arial"/>
          <w:szCs w:val="28"/>
        </w:rPr>
        <w:t>городской</w:t>
      </w:r>
      <w:proofErr w:type="gramEnd"/>
      <w:r>
        <w:rPr>
          <w:rFonts w:cs="Arial"/>
          <w:szCs w:val="28"/>
        </w:rPr>
        <w:t xml:space="preserve"> Думой</w:t>
      </w:r>
      <w:r>
        <w:rPr>
          <w:rFonts w:cs="Arial"/>
          <w:szCs w:val="28"/>
        </w:rPr>
        <w:tab/>
        <w:t>_______________</w:t>
      </w:r>
    </w:p>
    <w:p w:rsidR="002E4E65" w:rsidRDefault="002E4E65" w:rsidP="002E4E65">
      <w:pPr>
        <w:jc w:val="both"/>
        <w:rPr>
          <w:rFonts w:cs="Arial"/>
          <w:color w:val="000000"/>
          <w:szCs w:val="28"/>
        </w:rPr>
      </w:pPr>
    </w:p>
    <w:p w:rsidR="002E4E65" w:rsidRDefault="002E4E65" w:rsidP="002E4E65">
      <w:pPr>
        <w:jc w:val="both"/>
        <w:rPr>
          <w:rFonts w:cs="Arial"/>
          <w:color w:val="000000"/>
          <w:szCs w:val="28"/>
        </w:rPr>
      </w:pPr>
    </w:p>
    <w:p w:rsidR="00737BB3" w:rsidRDefault="002E4E65" w:rsidP="00737BB3">
      <w:pPr>
        <w:ind w:firstLine="708"/>
        <w:contextualSpacing/>
        <w:jc w:val="both"/>
        <w:rPr>
          <w:rFonts w:cs="Arial"/>
          <w:color w:val="000000"/>
          <w:szCs w:val="28"/>
        </w:rPr>
      </w:pPr>
      <w:r>
        <w:rPr>
          <w:rFonts w:cs="Arial"/>
          <w:color w:val="000000"/>
          <w:szCs w:val="28"/>
        </w:rPr>
        <w:t xml:space="preserve">В целях безусловного обеспечения соблюдения </w:t>
      </w:r>
      <w:r w:rsidR="006064DD">
        <w:rPr>
          <w:rFonts w:cs="Arial"/>
          <w:color w:val="000000"/>
          <w:szCs w:val="28"/>
        </w:rPr>
        <w:t xml:space="preserve">норм федерального законодательства при принятии и реализации муниципальных нормативных правовых актов, </w:t>
      </w:r>
      <w:r w:rsidR="00641F39">
        <w:rPr>
          <w:rFonts w:cs="Arial"/>
          <w:color w:val="000000"/>
          <w:szCs w:val="28"/>
        </w:rPr>
        <w:t xml:space="preserve">учитывая, что до настоящего времени не исполнено поручение установленное частью 2 </w:t>
      </w:r>
      <w:r w:rsidR="00737BB3">
        <w:rPr>
          <w:rFonts w:cs="Arial"/>
          <w:color w:val="000000"/>
          <w:szCs w:val="28"/>
        </w:rPr>
        <w:t>Р</w:t>
      </w:r>
      <w:r w:rsidR="00641F39">
        <w:rPr>
          <w:rFonts w:cs="Arial"/>
          <w:color w:val="000000"/>
          <w:szCs w:val="28"/>
        </w:rPr>
        <w:t xml:space="preserve">ешения </w:t>
      </w:r>
      <w:proofErr w:type="spellStart"/>
      <w:r w:rsidR="00641F39">
        <w:rPr>
          <w:rFonts w:cs="Arial"/>
          <w:color w:val="000000"/>
          <w:szCs w:val="28"/>
        </w:rPr>
        <w:t>Воткинской</w:t>
      </w:r>
      <w:proofErr w:type="spellEnd"/>
      <w:r w:rsidR="00641F39">
        <w:rPr>
          <w:rFonts w:cs="Arial"/>
          <w:color w:val="000000"/>
          <w:szCs w:val="28"/>
        </w:rPr>
        <w:t xml:space="preserve"> городской Думы от </w:t>
      </w:r>
      <w:r w:rsidR="00641F39">
        <w:t>27</w:t>
      </w:r>
      <w:r w:rsidR="00641F39" w:rsidRPr="00382A70">
        <w:t xml:space="preserve"> </w:t>
      </w:r>
      <w:r w:rsidR="00641F39">
        <w:t>марта</w:t>
      </w:r>
      <w:r w:rsidR="00641F39" w:rsidRPr="00382A70">
        <w:t xml:space="preserve"> 202</w:t>
      </w:r>
      <w:r w:rsidR="00641F39">
        <w:t>4</w:t>
      </w:r>
      <w:r w:rsidR="00641F39" w:rsidRPr="00382A70">
        <w:t xml:space="preserve"> года</w:t>
      </w:r>
      <w:r w:rsidR="00641F39">
        <w:t xml:space="preserve"> </w:t>
      </w:r>
      <w:r w:rsidR="00641F39" w:rsidRPr="00382A70">
        <w:t xml:space="preserve">№ </w:t>
      </w:r>
      <w:r w:rsidR="00641F39">
        <w:t>372</w:t>
      </w:r>
      <w:r w:rsidR="00641F39" w:rsidRPr="00382A70">
        <w:t>-РП</w:t>
      </w:r>
      <w:r w:rsidR="00737BB3">
        <w:t xml:space="preserve"> «</w:t>
      </w:r>
      <w:r w:rsidR="00641F39" w:rsidRPr="008E3EE1">
        <w:rPr>
          <w:rFonts w:eastAsia="Calibri"/>
        </w:rPr>
        <w:t>О Протесте Удмуртского транспортного прокурора</w:t>
      </w:r>
      <w:r w:rsidR="00737BB3">
        <w:rPr>
          <w:rFonts w:eastAsia="Calibri"/>
        </w:rPr>
        <w:t xml:space="preserve"> </w:t>
      </w:r>
      <w:r w:rsidR="00641F39" w:rsidRPr="008E3EE1">
        <w:rPr>
          <w:rFonts w:eastAsia="Calibri"/>
        </w:rPr>
        <w:t>от 21 февраля 2024 года № 86-04-2024 на подпункт 3</w:t>
      </w:r>
      <w:r w:rsidR="00737BB3">
        <w:rPr>
          <w:rFonts w:eastAsia="Calibri"/>
        </w:rPr>
        <w:t xml:space="preserve"> </w:t>
      </w:r>
      <w:r w:rsidR="00641F39" w:rsidRPr="008E3EE1">
        <w:rPr>
          <w:rFonts w:eastAsia="Calibri"/>
        </w:rPr>
        <w:t>пункта 4 статьи 11 Правил благоустройства территории</w:t>
      </w:r>
      <w:r w:rsidR="00737BB3">
        <w:rPr>
          <w:rFonts w:eastAsia="Calibri"/>
        </w:rPr>
        <w:t xml:space="preserve"> </w:t>
      </w:r>
      <w:r w:rsidR="00641F39" w:rsidRPr="008E3EE1">
        <w:rPr>
          <w:rFonts w:eastAsia="Calibri"/>
        </w:rPr>
        <w:t>муниципального образования «Городской округ город</w:t>
      </w:r>
      <w:r w:rsidR="00737BB3">
        <w:rPr>
          <w:rFonts w:eastAsia="Calibri"/>
        </w:rPr>
        <w:t xml:space="preserve"> </w:t>
      </w:r>
      <w:r w:rsidR="00641F39" w:rsidRPr="008E3EE1">
        <w:rPr>
          <w:rFonts w:eastAsia="Calibri"/>
        </w:rPr>
        <w:t>Воткинск Удмуртской Республики»</w:t>
      </w:r>
      <w:r w:rsidR="00CE4358">
        <w:rPr>
          <w:rFonts w:eastAsia="Calibri"/>
        </w:rPr>
        <w:t>,</w:t>
      </w:r>
      <w:r w:rsidR="00737BB3">
        <w:rPr>
          <w:rFonts w:eastAsia="Calibri"/>
        </w:rPr>
        <w:t xml:space="preserve"> </w:t>
      </w:r>
      <w:r w:rsidR="006064DD">
        <w:rPr>
          <w:rFonts w:cs="Arial"/>
          <w:color w:val="000000"/>
          <w:szCs w:val="28"/>
        </w:rPr>
        <w:t>р</w:t>
      </w:r>
      <w:r>
        <w:rPr>
          <w:rFonts w:cs="Arial"/>
          <w:color w:val="000000"/>
          <w:szCs w:val="28"/>
        </w:rPr>
        <w:t>уководствуясь Градостроительным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rFonts w:cs="Arial"/>
          <w:szCs w:val="28"/>
        </w:rPr>
        <w:t xml:space="preserve">, </w:t>
      </w:r>
      <w:r>
        <w:rPr>
          <w:rFonts w:cs="Arial"/>
          <w:color w:val="000000"/>
          <w:szCs w:val="28"/>
        </w:rPr>
        <w:t>Уставом муниципального образования «Город Воткинск»»</w:t>
      </w:r>
      <w:r>
        <w:rPr>
          <w:rFonts w:cs="Arial"/>
          <w:szCs w:val="28"/>
        </w:rPr>
        <w:t xml:space="preserve">, </w:t>
      </w:r>
      <w:r>
        <w:rPr>
          <w:rFonts w:cs="Arial"/>
          <w:color w:val="000000"/>
          <w:szCs w:val="28"/>
        </w:rPr>
        <w:t>Дума решает:</w:t>
      </w:r>
    </w:p>
    <w:p w:rsidR="002E4E65" w:rsidRDefault="002E4E65" w:rsidP="00737BB3">
      <w:pPr>
        <w:ind w:firstLine="708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1. </w:t>
      </w:r>
      <w:r w:rsidR="006064DD">
        <w:rPr>
          <w:rFonts w:cs="Arial"/>
          <w:szCs w:val="28"/>
        </w:rPr>
        <w:t xml:space="preserve">Приостановить до 1 октября 2024 года действие подпункта 3 пункта 4 статьи 11 Правил благоустройства территории муниципального образования «Городской округ город Воткинск Удмуртской </w:t>
      </w:r>
      <w:r w:rsidR="008909E8">
        <w:rPr>
          <w:rFonts w:cs="Arial"/>
          <w:szCs w:val="28"/>
        </w:rPr>
        <w:t>Р</w:t>
      </w:r>
      <w:r w:rsidR="006064DD">
        <w:rPr>
          <w:rFonts w:cs="Arial"/>
          <w:szCs w:val="28"/>
        </w:rPr>
        <w:t>еспублики</w:t>
      </w:r>
      <w:r w:rsidR="008909E8">
        <w:rPr>
          <w:rFonts w:cs="Arial"/>
          <w:szCs w:val="28"/>
        </w:rPr>
        <w:t>.</w:t>
      </w:r>
    </w:p>
    <w:p w:rsidR="008909E8" w:rsidRDefault="008909E8" w:rsidP="00737BB3">
      <w:pPr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2. Администрации города Воткинска:</w:t>
      </w:r>
    </w:p>
    <w:p w:rsidR="00641F39" w:rsidRDefault="008909E8" w:rsidP="00737BB3">
      <w:pPr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1) подготовить проект решения </w:t>
      </w:r>
      <w:proofErr w:type="spellStart"/>
      <w:r>
        <w:rPr>
          <w:rFonts w:cs="Arial"/>
          <w:szCs w:val="28"/>
        </w:rPr>
        <w:t>Воткинской</w:t>
      </w:r>
      <w:proofErr w:type="spellEnd"/>
      <w:r>
        <w:rPr>
          <w:rFonts w:cs="Arial"/>
          <w:szCs w:val="28"/>
        </w:rPr>
        <w:t xml:space="preserve"> городской Думы о внесении изменений в Правила благоустройства территории муниципального образования «Городской округ город Воткинск Удмуртской Республики» предусматривающий признание утратившим силу подпункта 3 пункта 4 статьи 11 и определяющий ответственными за уборку территории правообладателей (пользователей) соответствующих земельных участков</w:t>
      </w:r>
      <w:r w:rsidR="00641F39">
        <w:rPr>
          <w:rFonts w:cs="Arial"/>
          <w:szCs w:val="28"/>
        </w:rPr>
        <w:t>;</w:t>
      </w:r>
    </w:p>
    <w:p w:rsidR="00641F39" w:rsidRDefault="00641F39" w:rsidP="006064DD">
      <w:pPr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2) обеспечить проведение публичных слушаний и процедуры оценки регулирующего воздействия по проекту предусмотренному пунктом 1 настоящей части;</w:t>
      </w:r>
    </w:p>
    <w:p w:rsidR="00737BB3" w:rsidRDefault="00641F39" w:rsidP="00737BB3">
      <w:pPr>
        <w:ind w:firstLine="709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3) </w:t>
      </w:r>
      <w:r w:rsidR="008909E8">
        <w:rPr>
          <w:rFonts w:cs="Arial"/>
          <w:szCs w:val="28"/>
        </w:rPr>
        <w:t>в срок до 1 сентября 2024 года представить</w:t>
      </w:r>
      <w:r>
        <w:rPr>
          <w:rFonts w:cs="Arial"/>
          <w:szCs w:val="28"/>
        </w:rPr>
        <w:t xml:space="preserve"> в </w:t>
      </w:r>
      <w:proofErr w:type="spellStart"/>
      <w:r>
        <w:rPr>
          <w:rFonts w:cs="Arial"/>
          <w:szCs w:val="28"/>
        </w:rPr>
        <w:t>Воткинскую</w:t>
      </w:r>
      <w:proofErr w:type="spellEnd"/>
      <w:r>
        <w:rPr>
          <w:rFonts w:cs="Arial"/>
          <w:szCs w:val="28"/>
        </w:rPr>
        <w:t xml:space="preserve"> городскую Думу проект решения о внесении изменений в Правила благоустройства территории муниципального образования «Городской округ город Воткинск Удмуртской Республики с результатами публичных слушаний и оценки регулирующего воздействия. </w:t>
      </w:r>
    </w:p>
    <w:p w:rsidR="002E4E65" w:rsidRPr="006B5BD3" w:rsidRDefault="002E4E65" w:rsidP="00737BB3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Pr="006B5BD3">
        <w:rPr>
          <w:szCs w:val="28"/>
        </w:rPr>
        <w:t>. Настоящее Решение вступает в силу после его обнародования.</w:t>
      </w:r>
    </w:p>
    <w:p w:rsidR="002E4E65" w:rsidRPr="006B5BD3" w:rsidRDefault="002E4E65" w:rsidP="00737BB3">
      <w:pPr>
        <w:autoSpaceDE w:val="0"/>
        <w:autoSpaceDN w:val="0"/>
        <w:adjustRightInd w:val="0"/>
        <w:ind w:firstLine="720"/>
        <w:contextualSpacing/>
        <w:jc w:val="both"/>
        <w:rPr>
          <w:rFonts w:cs="Arial"/>
          <w:szCs w:val="28"/>
        </w:rPr>
      </w:pPr>
      <w:r>
        <w:rPr>
          <w:rFonts w:cs="Arial"/>
          <w:szCs w:val="28"/>
        </w:rPr>
        <w:t>3</w:t>
      </w:r>
      <w:r w:rsidRPr="006B5BD3">
        <w:rPr>
          <w:rFonts w:cs="Arial"/>
          <w:szCs w:val="28"/>
        </w:rPr>
        <w:t>. Обнародовать настоящее Решение путём размещения в сетевом издании «Официальные документы муниципального образования «Город Воткинск».</w:t>
      </w:r>
    </w:p>
    <w:p w:rsidR="002E4E65" w:rsidRDefault="002E4E65" w:rsidP="002E4E65">
      <w:pPr>
        <w:spacing w:before="280" w:after="1"/>
        <w:ind w:firstLine="708"/>
        <w:contextualSpacing/>
        <w:jc w:val="both"/>
        <w:rPr>
          <w:rFonts w:cs="Arial"/>
          <w:color w:val="000000"/>
          <w:szCs w:val="28"/>
        </w:rPr>
      </w:pPr>
    </w:p>
    <w:p w:rsidR="002E4E65" w:rsidRPr="006B5BD3" w:rsidRDefault="002E4E65" w:rsidP="002E4E65">
      <w:pPr>
        <w:pStyle w:val="a4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lastRenderedPageBreak/>
        <w:t>Главы муниципального образования</w:t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Председатель</w:t>
      </w:r>
      <w:r w:rsidRPr="006B5BD3">
        <w:rPr>
          <w:rFonts w:ascii="Arial" w:hAnsi="Arial" w:cs="Arial"/>
          <w:b w:val="0"/>
          <w:sz w:val="28"/>
          <w:szCs w:val="28"/>
        </w:rPr>
        <w:tab/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Воткинской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 xml:space="preserve">  </w:t>
      </w:r>
    </w:p>
    <w:p w:rsidR="002E4E65" w:rsidRPr="006B5BD3" w:rsidRDefault="002E4E65" w:rsidP="002E4E65">
      <w:pPr>
        <w:pStyle w:val="a4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 xml:space="preserve">«Город </w:t>
      </w:r>
      <w:proofErr w:type="gramStart"/>
      <w:r w:rsidRPr="006B5BD3">
        <w:rPr>
          <w:rFonts w:ascii="Arial" w:hAnsi="Arial" w:cs="Arial"/>
          <w:b w:val="0"/>
          <w:sz w:val="28"/>
          <w:szCs w:val="28"/>
        </w:rPr>
        <w:t>Воткинск»</w:t>
      </w:r>
      <w:r w:rsidRPr="006B5BD3">
        <w:rPr>
          <w:rFonts w:ascii="Arial" w:hAnsi="Arial" w:cs="Arial"/>
          <w:b w:val="0"/>
          <w:sz w:val="28"/>
          <w:szCs w:val="28"/>
        </w:rPr>
        <w:tab/>
      </w:r>
      <w:proofErr w:type="gramEnd"/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городской Думы</w:t>
      </w:r>
    </w:p>
    <w:p w:rsidR="002E4E65" w:rsidRPr="006B5BD3" w:rsidRDefault="002E4E65" w:rsidP="002E4E65">
      <w:pPr>
        <w:pStyle w:val="a4"/>
        <w:ind w:left="2880" w:hanging="2880"/>
        <w:jc w:val="both"/>
        <w:rPr>
          <w:rFonts w:ascii="Arial" w:hAnsi="Arial" w:cs="Arial"/>
          <w:b w:val="0"/>
          <w:sz w:val="28"/>
          <w:szCs w:val="28"/>
        </w:rPr>
      </w:pPr>
      <w:r w:rsidRPr="006B5BD3">
        <w:rPr>
          <w:rFonts w:ascii="Arial" w:hAnsi="Arial" w:cs="Arial"/>
          <w:b w:val="0"/>
          <w:sz w:val="28"/>
          <w:szCs w:val="28"/>
        </w:rPr>
        <w:t xml:space="preserve">А.В. </w:t>
      </w:r>
      <w:proofErr w:type="spellStart"/>
      <w:r w:rsidRPr="006B5BD3">
        <w:rPr>
          <w:rFonts w:ascii="Arial" w:hAnsi="Arial" w:cs="Arial"/>
          <w:b w:val="0"/>
          <w:sz w:val="28"/>
          <w:szCs w:val="28"/>
        </w:rPr>
        <w:t>Заметаев</w:t>
      </w:r>
      <w:proofErr w:type="spellEnd"/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</w:r>
      <w:r w:rsidRPr="006B5BD3">
        <w:rPr>
          <w:rFonts w:ascii="Arial" w:hAnsi="Arial" w:cs="Arial"/>
          <w:b w:val="0"/>
          <w:sz w:val="28"/>
          <w:szCs w:val="28"/>
        </w:rPr>
        <w:tab/>
        <w:t>А.Д. Пищиков</w:t>
      </w:r>
    </w:p>
    <w:p w:rsidR="002E4E65" w:rsidRPr="006B5BD3" w:rsidRDefault="002E4E65" w:rsidP="002E4E65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2E4E65" w:rsidRPr="006B5BD3" w:rsidRDefault="002E4E65" w:rsidP="002E4E65">
      <w:pPr>
        <w:autoSpaceDE w:val="0"/>
        <w:autoSpaceDN w:val="0"/>
        <w:adjustRightInd w:val="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>_________________ №______-РН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</w:p>
    <w:p w:rsidR="002E4E65" w:rsidRPr="006B5BD3" w:rsidRDefault="002E4E65" w:rsidP="002E4E65">
      <w:pPr>
        <w:autoSpaceDE w:val="0"/>
        <w:autoSpaceDN w:val="0"/>
        <w:adjustRightInd w:val="0"/>
        <w:jc w:val="both"/>
        <w:rPr>
          <w:rFonts w:cs="Arial"/>
          <w:szCs w:val="28"/>
        </w:rPr>
      </w:pPr>
    </w:p>
    <w:p w:rsidR="002E4E65" w:rsidRPr="006B5BD3" w:rsidRDefault="002E4E65" w:rsidP="002E4E65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>Проект подготовлен</w:t>
      </w:r>
    </w:p>
    <w:p w:rsidR="002E4E65" w:rsidRPr="006B5BD3" w:rsidRDefault="002E4E65" w:rsidP="002E4E65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spellStart"/>
      <w:r w:rsidRPr="006B5BD3">
        <w:rPr>
          <w:rFonts w:cs="Arial"/>
          <w:szCs w:val="28"/>
        </w:rPr>
        <w:t>Документационно</w:t>
      </w:r>
      <w:proofErr w:type="spellEnd"/>
      <w:r w:rsidRPr="006B5BD3">
        <w:rPr>
          <w:rFonts w:cs="Arial"/>
          <w:szCs w:val="28"/>
        </w:rPr>
        <w:t>-аналитическим Управлением</w:t>
      </w:r>
    </w:p>
    <w:p w:rsidR="002E4E65" w:rsidRDefault="002E4E65" w:rsidP="002E4E65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 xml:space="preserve">Начальник управления                                       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  <w:t>С.В. Булгаков</w:t>
      </w:r>
    </w:p>
    <w:p w:rsidR="002E4E65" w:rsidRDefault="002E4E65" w:rsidP="002E4E65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79323A" w:rsidRDefault="0079323A" w:rsidP="002E4E65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79323A" w:rsidRPr="006B5BD3" w:rsidRDefault="0079323A" w:rsidP="0079323A">
      <w:pPr>
        <w:autoSpaceDE w:val="0"/>
        <w:autoSpaceDN w:val="0"/>
        <w:adjustRightInd w:val="0"/>
        <w:rPr>
          <w:rFonts w:cs="Arial"/>
          <w:b/>
          <w:bCs/>
          <w:szCs w:val="28"/>
        </w:rPr>
      </w:pPr>
      <w:r w:rsidRPr="006B5BD3">
        <w:rPr>
          <w:rFonts w:cs="Arial"/>
          <w:b/>
          <w:bCs/>
          <w:szCs w:val="28"/>
        </w:rPr>
        <w:t>ПОЯСНИТЕЛЬНАЯ ЗАПИСКА</w:t>
      </w:r>
    </w:p>
    <w:p w:rsidR="0079323A" w:rsidRPr="00933483" w:rsidRDefault="0079323A" w:rsidP="0079323A">
      <w:pPr>
        <w:pStyle w:val="a3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proofErr w:type="gramStart"/>
      <w:r w:rsidRPr="000A60DA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0A60DA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0A60DA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0A60DA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>
        <w:rPr>
          <w:rFonts w:ascii="Arial" w:hAnsi="Arial" w:cs="Arial"/>
          <w:b/>
          <w:bCs/>
          <w:sz w:val="28"/>
          <w:szCs w:val="28"/>
        </w:rPr>
        <w:t>«</w:t>
      </w:r>
      <w:r w:rsidRPr="0079323A">
        <w:rPr>
          <w:rFonts w:ascii="Arial" w:hAnsi="Arial" w:cs="Arial"/>
          <w:b/>
          <w:sz w:val="28"/>
          <w:szCs w:val="28"/>
        </w:rPr>
        <w:t xml:space="preserve">О приостановлении действия отдельных положений Правил благоустройства территории муниципального образования «Городской округ город Воткинск </w:t>
      </w:r>
      <w:bookmarkStart w:id="0" w:name="_GoBack"/>
      <w:bookmarkEnd w:id="0"/>
      <w:r w:rsidRPr="0079323A">
        <w:rPr>
          <w:rFonts w:ascii="Arial" w:hAnsi="Arial" w:cs="Arial"/>
          <w:b/>
          <w:sz w:val="28"/>
          <w:szCs w:val="28"/>
        </w:rPr>
        <w:t>Удмуртской Республики»</w:t>
      </w:r>
      <w:r w:rsidRPr="0079323A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79323A" w:rsidRPr="006B5BD3" w:rsidRDefault="0079323A" w:rsidP="0079323A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79323A" w:rsidRDefault="0079323A" w:rsidP="00D527BC">
      <w:pPr>
        <w:spacing w:line="0" w:lineRule="atLeast"/>
        <w:ind w:firstLine="708"/>
        <w:jc w:val="both"/>
        <w:rPr>
          <w:rFonts w:cs="Arial"/>
          <w:szCs w:val="28"/>
        </w:rPr>
      </w:pPr>
      <w:r w:rsidRPr="00933483">
        <w:rPr>
          <w:rFonts w:cs="Arial"/>
          <w:bCs/>
          <w:szCs w:val="28"/>
        </w:rPr>
        <w:t xml:space="preserve">Представленный проект Решения подготовлен во исполнение требований изложенных в протесте </w:t>
      </w:r>
      <w:r w:rsidR="006660E7" w:rsidRPr="006660E7">
        <w:rPr>
          <w:rFonts w:eastAsia="Calibri" w:cs="Arial"/>
          <w:szCs w:val="28"/>
        </w:rPr>
        <w:t>Удмуртского транспортного прокурора от 21 февраля 2024 года № 86-04-2024 на подпункт 3 пункта 4 статьи 11 Правил благоустройства территории муниципального образования «Городской округ город Воткинск Удмуртской Республики»</w:t>
      </w:r>
      <w:r w:rsidR="006660E7" w:rsidRPr="006660E7">
        <w:rPr>
          <w:rFonts w:cs="Arial"/>
          <w:szCs w:val="28"/>
        </w:rPr>
        <w:t xml:space="preserve"> </w:t>
      </w:r>
      <w:r w:rsidR="006660E7">
        <w:rPr>
          <w:rFonts w:cs="Arial"/>
          <w:szCs w:val="28"/>
        </w:rPr>
        <w:t xml:space="preserve">и </w:t>
      </w:r>
      <w:r w:rsidR="006660E7" w:rsidRPr="006660E7">
        <w:rPr>
          <w:rFonts w:cs="Arial"/>
          <w:color w:val="000000"/>
          <w:szCs w:val="28"/>
        </w:rPr>
        <w:t xml:space="preserve">Решения </w:t>
      </w:r>
      <w:proofErr w:type="spellStart"/>
      <w:r w:rsidR="006660E7" w:rsidRPr="006660E7">
        <w:rPr>
          <w:rFonts w:cs="Arial"/>
          <w:color w:val="000000"/>
          <w:szCs w:val="28"/>
        </w:rPr>
        <w:t>Воткинской</w:t>
      </w:r>
      <w:proofErr w:type="spellEnd"/>
      <w:r w:rsidR="006660E7" w:rsidRPr="006660E7">
        <w:rPr>
          <w:rFonts w:cs="Arial"/>
          <w:color w:val="000000"/>
          <w:szCs w:val="28"/>
        </w:rPr>
        <w:t xml:space="preserve"> городской Думы от </w:t>
      </w:r>
      <w:r w:rsidR="006660E7" w:rsidRPr="006660E7">
        <w:rPr>
          <w:rFonts w:cs="Arial"/>
          <w:szCs w:val="28"/>
        </w:rPr>
        <w:t>27 марта 2024 года № 372-РП «</w:t>
      </w:r>
      <w:r w:rsidR="006660E7" w:rsidRPr="006660E7">
        <w:rPr>
          <w:rFonts w:eastAsia="Calibri" w:cs="Arial"/>
          <w:szCs w:val="28"/>
        </w:rPr>
        <w:t>О Протесте Удмуртского транспортного прокурора от 21 февраля 2024 года № 86-04-2024 на подпункт 3 пункта 4 статьи 11 Правил благоустройства территории муниципального образования «Городской округ город Воткинск Удмуртской Республики»</w:t>
      </w:r>
      <w:r w:rsidR="003B5B5B">
        <w:rPr>
          <w:rFonts w:eastAsia="Calibri" w:cs="Arial"/>
          <w:szCs w:val="28"/>
        </w:rPr>
        <w:t xml:space="preserve"> частью 2 которого дано поручение Администрации города Воткинска  </w:t>
      </w:r>
      <w:r w:rsidR="006660E7" w:rsidRPr="006660E7">
        <w:rPr>
          <w:rFonts w:cs="Arial"/>
          <w:szCs w:val="28"/>
        </w:rPr>
        <w:t xml:space="preserve"> </w:t>
      </w:r>
      <w:r w:rsidR="003B5B5B" w:rsidRPr="008E3EE1">
        <w:rPr>
          <w:color w:val="000000"/>
        </w:rPr>
        <w:t xml:space="preserve">в срок до 1 июня 2024 года в установленном порядке подготовить и представить в </w:t>
      </w:r>
      <w:proofErr w:type="spellStart"/>
      <w:r w:rsidR="003B5B5B" w:rsidRPr="008E3EE1">
        <w:rPr>
          <w:color w:val="000000"/>
        </w:rPr>
        <w:t>Воткинскую</w:t>
      </w:r>
      <w:proofErr w:type="spellEnd"/>
      <w:r w:rsidR="003B5B5B" w:rsidRPr="008E3EE1">
        <w:rPr>
          <w:color w:val="000000"/>
        </w:rPr>
        <w:t xml:space="preserve"> городскую Думу проект решения, предусматривающий приведение </w:t>
      </w:r>
      <w:r w:rsidR="003B5B5B" w:rsidRPr="008E3EE1">
        <w:t xml:space="preserve">Правил </w:t>
      </w:r>
      <w:r w:rsidR="003B5B5B" w:rsidRPr="008E3EE1">
        <w:rPr>
          <w:rFonts w:eastAsia="Calibri"/>
        </w:rPr>
        <w:t>благоустройства территории муниципального образования «Городской округ город Воткинск Удмуртс</w:t>
      </w:r>
      <w:r w:rsidR="003B5B5B">
        <w:rPr>
          <w:rFonts w:eastAsia="Calibri"/>
        </w:rPr>
        <w:t>кой Республики»,  утверждённых Р</w:t>
      </w:r>
      <w:r w:rsidR="003B5B5B" w:rsidRPr="008E3EE1">
        <w:rPr>
          <w:rFonts w:eastAsia="Calibri"/>
        </w:rPr>
        <w:t xml:space="preserve">ешением </w:t>
      </w:r>
      <w:proofErr w:type="spellStart"/>
      <w:r w:rsidR="003B5B5B" w:rsidRPr="008E3EE1">
        <w:rPr>
          <w:rFonts w:eastAsia="Calibri"/>
        </w:rPr>
        <w:t>Воткинской</w:t>
      </w:r>
      <w:proofErr w:type="spellEnd"/>
      <w:r w:rsidR="003B5B5B" w:rsidRPr="008E3EE1">
        <w:rPr>
          <w:rFonts w:eastAsia="Calibri"/>
        </w:rPr>
        <w:t xml:space="preserve"> городской Думы от 26 апреля 2023 года № 295-РН </w:t>
      </w:r>
      <w:r w:rsidR="003B5B5B" w:rsidRPr="008E3EE1">
        <w:rPr>
          <w:color w:val="000000"/>
        </w:rPr>
        <w:t xml:space="preserve">в соответствие с действующим законодательством, с </w:t>
      </w:r>
      <w:proofErr w:type="spellStart"/>
      <w:r w:rsidR="003B5B5B" w:rsidRPr="008E3EE1">
        <w:rPr>
          <w:color w:val="000000"/>
        </w:rPr>
        <w:t>учетом</w:t>
      </w:r>
      <w:proofErr w:type="spellEnd"/>
      <w:r w:rsidR="003B5B5B" w:rsidRPr="008E3EE1">
        <w:rPr>
          <w:color w:val="000000"/>
        </w:rPr>
        <w:t xml:space="preserve"> требований</w:t>
      </w:r>
      <w:r w:rsidR="003B5B5B">
        <w:rPr>
          <w:color w:val="000000"/>
        </w:rPr>
        <w:t>,</w:t>
      </w:r>
      <w:r w:rsidR="003B5B5B" w:rsidRPr="008E3EE1">
        <w:rPr>
          <w:color w:val="000000"/>
        </w:rPr>
        <w:t xml:space="preserve"> изложенных в вышеуказанном протесте, с обеспечением процедур, предусмотренных законодательством.</w:t>
      </w:r>
      <w:r w:rsidR="00B26614">
        <w:rPr>
          <w:color w:val="000000"/>
        </w:rPr>
        <w:t xml:space="preserve"> Данный проект решения был подготовлен на основании предложений Администрации города Воткинска представленных в </w:t>
      </w:r>
      <w:proofErr w:type="spellStart"/>
      <w:r w:rsidR="00B26614">
        <w:rPr>
          <w:color w:val="000000"/>
        </w:rPr>
        <w:t>Воткинскую</w:t>
      </w:r>
      <w:proofErr w:type="spellEnd"/>
      <w:r w:rsidR="00B26614">
        <w:rPr>
          <w:color w:val="000000"/>
        </w:rPr>
        <w:t xml:space="preserve"> городскую Думу (исходящий от 15.03.2024 № 0751/01-16) в том числе и по сроку предоставления проекта решения «О внесении изменений в Правила благоустройства территории муниципального образования «Городской округ город Воткинск Удмуртской Республики». При этом по состоянию на 14 июня 2024 года проект В </w:t>
      </w:r>
      <w:proofErr w:type="spellStart"/>
      <w:r w:rsidR="00B26614">
        <w:rPr>
          <w:color w:val="000000"/>
        </w:rPr>
        <w:t>Воткинску</w:t>
      </w:r>
      <w:r w:rsidR="00F21A7D">
        <w:rPr>
          <w:color w:val="000000"/>
        </w:rPr>
        <w:t>ю</w:t>
      </w:r>
      <w:proofErr w:type="spellEnd"/>
      <w:r w:rsidR="00F21A7D">
        <w:rPr>
          <w:color w:val="000000"/>
        </w:rPr>
        <w:t xml:space="preserve"> городскую Думу не представлен, процедура публичных слушаний не запущена. </w:t>
      </w:r>
    </w:p>
    <w:p w:rsidR="0079323A" w:rsidRPr="009876CE" w:rsidRDefault="0079323A" w:rsidP="0079323A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</w:p>
    <w:p w:rsidR="0079323A" w:rsidRPr="006B5BD3" w:rsidRDefault="0079323A" w:rsidP="0079323A">
      <w:pPr>
        <w:autoSpaceDE w:val="0"/>
        <w:autoSpaceDN w:val="0"/>
        <w:adjustRightInd w:val="0"/>
        <w:rPr>
          <w:rFonts w:cs="Arial"/>
          <w:szCs w:val="28"/>
        </w:rPr>
      </w:pPr>
      <w:proofErr w:type="gramStart"/>
      <w:r w:rsidRPr="006B5BD3">
        <w:rPr>
          <w:rFonts w:cs="Arial"/>
          <w:szCs w:val="28"/>
        </w:rPr>
        <w:t>Начальник  управления</w:t>
      </w:r>
      <w:proofErr w:type="gramEnd"/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  <w:t>С.В. Булгаков</w:t>
      </w:r>
    </w:p>
    <w:p w:rsidR="0079323A" w:rsidRDefault="0079323A" w:rsidP="0079323A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</w:p>
    <w:p w:rsidR="0079323A" w:rsidRPr="006B5BD3" w:rsidRDefault="0079323A" w:rsidP="0079323A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  <w:r w:rsidRPr="006B5BD3">
        <w:rPr>
          <w:rFonts w:cs="Arial"/>
          <w:b/>
          <w:bCs/>
          <w:szCs w:val="28"/>
        </w:rPr>
        <w:lastRenderedPageBreak/>
        <w:t>ФИНАНСОВО-ЭКОНОМИЧЕСКОЕ ОБОСНОВАНИЕ</w:t>
      </w:r>
    </w:p>
    <w:p w:rsidR="0079323A" w:rsidRPr="0079323A" w:rsidRDefault="0079323A" w:rsidP="0079323A">
      <w:pPr>
        <w:pStyle w:val="a3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proofErr w:type="gramStart"/>
      <w:r w:rsidRPr="00FA0C47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FA0C47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FA0C47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FA0C47">
        <w:rPr>
          <w:rFonts w:ascii="Arial" w:hAnsi="Arial" w:cs="Arial"/>
          <w:b/>
          <w:bCs/>
          <w:sz w:val="28"/>
          <w:szCs w:val="28"/>
        </w:rPr>
        <w:t xml:space="preserve"> городской Думы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934F00">
        <w:rPr>
          <w:rFonts w:ascii="Arial" w:hAnsi="Arial" w:cs="Arial"/>
          <w:b/>
          <w:bCs/>
          <w:sz w:val="28"/>
          <w:szCs w:val="28"/>
        </w:rPr>
        <w:t>«</w:t>
      </w:r>
      <w:r w:rsidRPr="0079323A">
        <w:rPr>
          <w:rFonts w:ascii="Arial" w:hAnsi="Arial" w:cs="Arial"/>
          <w:b/>
          <w:sz w:val="28"/>
          <w:szCs w:val="28"/>
        </w:rPr>
        <w:t>О приостановлении действия отдельных положений Правил благоустройства территории муниципального образования «Городской округ город Воткинск Удмуртской Республики»</w:t>
      </w:r>
      <w:r w:rsidRPr="0079323A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79323A" w:rsidRPr="00933483" w:rsidRDefault="0079323A" w:rsidP="0079323A">
      <w:pPr>
        <w:pStyle w:val="a3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r w:rsidRPr="00933483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79323A" w:rsidRPr="000A60DA" w:rsidRDefault="0079323A" w:rsidP="0079323A">
      <w:pPr>
        <w:autoSpaceDE w:val="0"/>
        <w:autoSpaceDN w:val="0"/>
        <w:adjustRightInd w:val="0"/>
        <w:rPr>
          <w:rFonts w:cs="Arial"/>
          <w:b/>
          <w:szCs w:val="28"/>
        </w:rPr>
      </w:pPr>
    </w:p>
    <w:p w:rsidR="0079323A" w:rsidRPr="00934F00" w:rsidRDefault="0079323A" w:rsidP="00934F00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934F00">
        <w:rPr>
          <w:rFonts w:ascii="Arial" w:hAnsi="Arial" w:cs="Arial"/>
          <w:sz w:val="28"/>
          <w:szCs w:val="28"/>
        </w:rPr>
        <w:t xml:space="preserve">Реализация </w:t>
      </w:r>
      <w:r w:rsidRPr="00934F00">
        <w:rPr>
          <w:rFonts w:ascii="Arial" w:hAnsi="Arial" w:cs="Arial"/>
          <w:bCs/>
          <w:sz w:val="28"/>
          <w:szCs w:val="28"/>
        </w:rPr>
        <w:t xml:space="preserve">решения </w:t>
      </w:r>
      <w:proofErr w:type="spellStart"/>
      <w:r w:rsidRPr="00934F00">
        <w:rPr>
          <w:rFonts w:ascii="Arial" w:hAnsi="Arial" w:cs="Arial"/>
          <w:bCs/>
          <w:sz w:val="28"/>
          <w:szCs w:val="28"/>
        </w:rPr>
        <w:t>Воткинской</w:t>
      </w:r>
      <w:proofErr w:type="spellEnd"/>
      <w:r w:rsidRPr="00934F00">
        <w:rPr>
          <w:rFonts w:ascii="Arial" w:hAnsi="Arial" w:cs="Arial"/>
          <w:bCs/>
          <w:sz w:val="28"/>
          <w:szCs w:val="28"/>
        </w:rPr>
        <w:t xml:space="preserve"> городской Думы </w:t>
      </w:r>
      <w:r w:rsidR="00934F00">
        <w:rPr>
          <w:rFonts w:ascii="Arial" w:hAnsi="Arial" w:cs="Arial"/>
          <w:bCs/>
          <w:sz w:val="28"/>
          <w:szCs w:val="28"/>
        </w:rPr>
        <w:t>«</w:t>
      </w:r>
      <w:r w:rsidR="00934F00" w:rsidRPr="00934F00">
        <w:rPr>
          <w:rFonts w:ascii="Arial" w:hAnsi="Arial" w:cs="Arial"/>
          <w:sz w:val="28"/>
          <w:szCs w:val="28"/>
        </w:rPr>
        <w:t>О приостановлении действия отдельных положений Правил благоустройства территории муниципального образования «Городской округ город Воткинск Удмуртской Республики»</w:t>
      </w:r>
      <w:r w:rsidR="00934F00" w:rsidRPr="00934F00">
        <w:rPr>
          <w:rFonts w:ascii="Arial" w:hAnsi="Arial" w:cs="Arial"/>
          <w:color w:val="000000"/>
          <w:sz w:val="28"/>
          <w:szCs w:val="28"/>
        </w:rPr>
        <w:t xml:space="preserve"> </w:t>
      </w:r>
      <w:r w:rsidRPr="00934F00">
        <w:rPr>
          <w:rFonts w:ascii="Arial" w:hAnsi="Arial" w:cs="Arial"/>
          <w:sz w:val="28"/>
          <w:szCs w:val="28"/>
        </w:rPr>
        <w:t>будет осуществляться за счёт средств предусмотренных в бюджете города Воткинска на 2024 год и на плановый период 2025 и 2026 годов на содержание Администрации города Воткинска</w:t>
      </w:r>
      <w:r w:rsidR="00934F00">
        <w:rPr>
          <w:rFonts w:ascii="Arial" w:hAnsi="Arial" w:cs="Arial"/>
          <w:sz w:val="28"/>
          <w:szCs w:val="28"/>
        </w:rPr>
        <w:t xml:space="preserve"> и не требует дополнительного финансирования из </w:t>
      </w:r>
      <w:r w:rsidRPr="00934F00">
        <w:rPr>
          <w:rFonts w:ascii="Arial" w:hAnsi="Arial" w:cs="Arial"/>
          <w:sz w:val="28"/>
          <w:szCs w:val="28"/>
        </w:rPr>
        <w:t xml:space="preserve"> </w:t>
      </w:r>
      <w:r w:rsidR="00934F00" w:rsidRPr="00934F00">
        <w:rPr>
          <w:rFonts w:ascii="Arial" w:hAnsi="Arial" w:cs="Arial"/>
          <w:sz w:val="28"/>
          <w:szCs w:val="28"/>
        </w:rPr>
        <w:t>бюджет</w:t>
      </w:r>
      <w:r w:rsidR="00934F00">
        <w:rPr>
          <w:rFonts w:ascii="Arial" w:hAnsi="Arial" w:cs="Arial"/>
          <w:sz w:val="28"/>
          <w:szCs w:val="28"/>
        </w:rPr>
        <w:t>а</w:t>
      </w:r>
      <w:r w:rsidR="00934F00" w:rsidRPr="00934F00">
        <w:rPr>
          <w:rFonts w:ascii="Arial" w:hAnsi="Arial" w:cs="Arial"/>
          <w:sz w:val="28"/>
          <w:szCs w:val="28"/>
        </w:rPr>
        <w:t xml:space="preserve"> города Воткинска на 2024 год и на плановый период 2025 и 2026 годов</w:t>
      </w:r>
      <w:r w:rsidRPr="00934F00">
        <w:rPr>
          <w:rFonts w:ascii="Arial" w:hAnsi="Arial" w:cs="Arial"/>
          <w:sz w:val="28"/>
          <w:szCs w:val="28"/>
        </w:rPr>
        <w:t xml:space="preserve">. </w:t>
      </w:r>
    </w:p>
    <w:p w:rsidR="0079323A" w:rsidRPr="006B5BD3" w:rsidRDefault="0079323A" w:rsidP="0079323A">
      <w:pPr>
        <w:ind w:firstLine="720"/>
        <w:jc w:val="both"/>
        <w:rPr>
          <w:rFonts w:cs="Arial"/>
          <w:szCs w:val="28"/>
        </w:rPr>
      </w:pPr>
    </w:p>
    <w:p w:rsidR="0079323A" w:rsidRPr="006B5BD3" w:rsidRDefault="0079323A" w:rsidP="0079323A">
      <w:pPr>
        <w:autoSpaceDE w:val="0"/>
        <w:autoSpaceDN w:val="0"/>
        <w:adjustRightInd w:val="0"/>
        <w:rPr>
          <w:rFonts w:cs="Arial"/>
          <w:szCs w:val="28"/>
        </w:rPr>
      </w:pPr>
      <w:proofErr w:type="gramStart"/>
      <w:r w:rsidRPr="006B5BD3">
        <w:rPr>
          <w:rFonts w:cs="Arial"/>
          <w:szCs w:val="28"/>
        </w:rPr>
        <w:t>Начальник  управления</w:t>
      </w:r>
      <w:proofErr w:type="gramEnd"/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  <w:t>С.В. Булгаков</w:t>
      </w:r>
    </w:p>
    <w:p w:rsidR="0079323A" w:rsidRDefault="0079323A" w:rsidP="0079323A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79323A" w:rsidRDefault="0079323A" w:rsidP="0079323A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79323A" w:rsidRPr="006B5BD3" w:rsidRDefault="0079323A" w:rsidP="0079323A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  <w:r w:rsidRPr="006B5BD3">
        <w:rPr>
          <w:rFonts w:cs="Arial"/>
          <w:b/>
          <w:bCs/>
          <w:szCs w:val="28"/>
        </w:rPr>
        <w:t>ПЕРЕЧЕНЬ</w:t>
      </w:r>
    </w:p>
    <w:p w:rsidR="0079323A" w:rsidRPr="008175FF" w:rsidRDefault="0079323A" w:rsidP="0079323A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8065AB">
        <w:rPr>
          <w:rFonts w:ascii="Arial" w:hAnsi="Arial" w:cs="Arial"/>
          <w:b/>
          <w:sz w:val="28"/>
          <w:szCs w:val="28"/>
        </w:rPr>
        <w:t xml:space="preserve">нормативных правовых актов </w:t>
      </w:r>
      <w:proofErr w:type="spellStart"/>
      <w:r w:rsidRPr="008065AB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8065AB">
        <w:rPr>
          <w:rFonts w:ascii="Arial" w:hAnsi="Arial" w:cs="Arial"/>
          <w:b/>
          <w:sz w:val="28"/>
          <w:szCs w:val="28"/>
        </w:rPr>
        <w:t xml:space="preserve"> городской Думы подлежащих отмене и (или) изменению в связи с принятием проекта решения </w:t>
      </w:r>
      <w:proofErr w:type="spellStart"/>
      <w:r w:rsidRPr="008065AB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8065AB">
        <w:rPr>
          <w:rFonts w:ascii="Arial" w:hAnsi="Arial" w:cs="Arial"/>
          <w:b/>
          <w:sz w:val="28"/>
          <w:szCs w:val="28"/>
        </w:rPr>
        <w:t xml:space="preserve"> городской Думы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9323A">
        <w:rPr>
          <w:rFonts w:ascii="Arial" w:hAnsi="Arial" w:cs="Arial"/>
          <w:b/>
          <w:bCs/>
          <w:sz w:val="28"/>
          <w:szCs w:val="28"/>
        </w:rPr>
        <w:t>«</w:t>
      </w:r>
      <w:r w:rsidRPr="0079323A">
        <w:rPr>
          <w:rFonts w:ascii="Arial" w:hAnsi="Arial" w:cs="Arial"/>
          <w:b/>
          <w:sz w:val="28"/>
          <w:szCs w:val="28"/>
        </w:rPr>
        <w:t>О приостановлении действия отдельных положений Правил благоустройства территории муниципального образования «Городской округ город Воткинск Удмуртской Республики»</w:t>
      </w:r>
      <w:r>
        <w:rPr>
          <w:rFonts w:ascii="Arial" w:hAnsi="Arial" w:cs="Arial"/>
          <w:b/>
          <w:sz w:val="28"/>
          <w:szCs w:val="28"/>
        </w:rPr>
        <w:t>,</w:t>
      </w:r>
      <w:r w:rsidRPr="00EF4231">
        <w:rPr>
          <w:rFonts w:ascii="Arial" w:hAnsi="Arial" w:cs="Arial"/>
          <w:sz w:val="28"/>
          <w:szCs w:val="28"/>
        </w:rPr>
        <w:t xml:space="preserve"> </w:t>
      </w:r>
      <w:r w:rsidRPr="008175FF">
        <w:rPr>
          <w:rFonts w:ascii="Arial" w:hAnsi="Arial" w:cs="Arial"/>
          <w:b/>
          <w:sz w:val="28"/>
          <w:szCs w:val="28"/>
        </w:rPr>
        <w:t xml:space="preserve">предложения о разработке муниципальных нормативных правовых актов </w:t>
      </w:r>
      <w:proofErr w:type="spellStart"/>
      <w:r w:rsidRPr="008175FF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8175FF">
        <w:rPr>
          <w:rFonts w:ascii="Arial" w:hAnsi="Arial" w:cs="Arial"/>
          <w:b/>
          <w:sz w:val="28"/>
          <w:szCs w:val="28"/>
        </w:rPr>
        <w:t xml:space="preserve"> городской Думы, принятие которых необходимо для реализации проекта решения </w:t>
      </w:r>
      <w:proofErr w:type="spellStart"/>
      <w:r w:rsidRPr="008175FF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8175FF">
        <w:rPr>
          <w:rFonts w:ascii="Arial" w:hAnsi="Arial" w:cs="Arial"/>
          <w:b/>
          <w:sz w:val="28"/>
          <w:szCs w:val="28"/>
        </w:rPr>
        <w:t xml:space="preserve"> городской Думы в случае его принятия</w:t>
      </w:r>
    </w:p>
    <w:p w:rsidR="0079323A" w:rsidRPr="006B5BD3" w:rsidRDefault="0079323A" w:rsidP="0079323A">
      <w:pPr>
        <w:widowControl w:val="0"/>
        <w:autoSpaceDE w:val="0"/>
        <w:autoSpaceDN w:val="0"/>
        <w:adjustRightInd w:val="0"/>
        <w:spacing w:line="20" w:lineRule="atLeast"/>
        <w:ind w:firstLine="708"/>
        <w:rPr>
          <w:rFonts w:cs="Arial"/>
          <w:b/>
          <w:bCs/>
          <w:szCs w:val="28"/>
        </w:rPr>
      </w:pPr>
    </w:p>
    <w:p w:rsidR="0079323A" w:rsidRPr="00934F00" w:rsidRDefault="0079323A" w:rsidP="0079323A">
      <w:pPr>
        <w:autoSpaceDE w:val="0"/>
        <w:autoSpaceDN w:val="0"/>
        <w:adjustRightInd w:val="0"/>
        <w:ind w:firstLine="720"/>
        <w:jc w:val="both"/>
        <w:rPr>
          <w:rFonts w:cs="Arial"/>
          <w:szCs w:val="28"/>
        </w:rPr>
      </w:pPr>
      <w:r w:rsidRPr="006B5BD3">
        <w:rPr>
          <w:rFonts w:cs="Arial"/>
          <w:szCs w:val="28"/>
        </w:rPr>
        <w:t xml:space="preserve">Принятие настоящего Решения </w:t>
      </w:r>
      <w:r>
        <w:rPr>
          <w:rFonts w:cs="Arial"/>
          <w:szCs w:val="28"/>
        </w:rPr>
        <w:t xml:space="preserve">непосредственно </w:t>
      </w:r>
      <w:r w:rsidRPr="006B5BD3">
        <w:rPr>
          <w:rFonts w:cs="Arial"/>
          <w:szCs w:val="28"/>
        </w:rPr>
        <w:t xml:space="preserve">не требует признания утратившими силу, внесения изменений или дополнений иных решений </w:t>
      </w:r>
      <w:proofErr w:type="spellStart"/>
      <w:r w:rsidRPr="006B5BD3">
        <w:rPr>
          <w:rFonts w:cs="Arial"/>
          <w:szCs w:val="28"/>
        </w:rPr>
        <w:t>Воткинской</w:t>
      </w:r>
      <w:proofErr w:type="spellEnd"/>
      <w:r w:rsidRPr="006B5BD3">
        <w:rPr>
          <w:rFonts w:cs="Arial"/>
          <w:szCs w:val="28"/>
        </w:rPr>
        <w:t xml:space="preserve"> городской Думы. </w:t>
      </w:r>
      <w:r>
        <w:rPr>
          <w:rFonts w:cs="Arial"/>
          <w:szCs w:val="28"/>
        </w:rPr>
        <w:t>После проведения соответс</w:t>
      </w:r>
      <w:r w:rsidR="00934F00">
        <w:rPr>
          <w:rFonts w:cs="Arial"/>
          <w:szCs w:val="28"/>
        </w:rPr>
        <w:t>т</w:t>
      </w:r>
      <w:r>
        <w:rPr>
          <w:rFonts w:cs="Arial"/>
          <w:szCs w:val="28"/>
        </w:rPr>
        <w:t xml:space="preserve">вующих процедур </w:t>
      </w:r>
      <w:r w:rsidR="00934F00">
        <w:rPr>
          <w:rFonts w:cs="Arial"/>
          <w:szCs w:val="28"/>
        </w:rPr>
        <w:t xml:space="preserve">предусмотренных частью 1 проекта Решения будут внесены изменения в </w:t>
      </w:r>
      <w:r w:rsidR="00934F00" w:rsidRPr="00934F00">
        <w:rPr>
          <w:rFonts w:cs="Arial"/>
          <w:szCs w:val="28"/>
        </w:rPr>
        <w:t>Правил</w:t>
      </w:r>
      <w:r w:rsidR="00934F00" w:rsidRPr="00934F00">
        <w:rPr>
          <w:rFonts w:cs="Arial"/>
          <w:szCs w:val="28"/>
        </w:rPr>
        <w:t>а</w:t>
      </w:r>
      <w:r w:rsidR="00934F00" w:rsidRPr="00934F00">
        <w:rPr>
          <w:rFonts w:cs="Arial"/>
          <w:szCs w:val="28"/>
        </w:rPr>
        <w:t xml:space="preserve"> благоустройства территории муниципального образования «Городской округ город Воткинск Удмуртской Республики»</w:t>
      </w:r>
      <w:r w:rsidR="00934F00">
        <w:rPr>
          <w:rFonts w:cs="Arial"/>
          <w:szCs w:val="28"/>
        </w:rPr>
        <w:t>.</w:t>
      </w:r>
      <w:r w:rsidR="00934F00" w:rsidRPr="00934F00">
        <w:rPr>
          <w:rFonts w:cs="Arial"/>
          <w:szCs w:val="28"/>
        </w:rPr>
        <w:t xml:space="preserve"> </w:t>
      </w:r>
    </w:p>
    <w:p w:rsidR="0079323A" w:rsidRPr="006B5BD3" w:rsidRDefault="0079323A" w:rsidP="0079323A">
      <w:pPr>
        <w:tabs>
          <w:tab w:val="left" w:pos="0"/>
        </w:tabs>
        <w:rPr>
          <w:rFonts w:cs="Arial"/>
          <w:szCs w:val="28"/>
        </w:rPr>
      </w:pPr>
    </w:p>
    <w:p w:rsidR="0079323A" w:rsidRPr="006B5BD3" w:rsidRDefault="0079323A" w:rsidP="0079323A">
      <w:pPr>
        <w:autoSpaceDE w:val="0"/>
        <w:autoSpaceDN w:val="0"/>
        <w:adjustRightInd w:val="0"/>
        <w:rPr>
          <w:rFonts w:cs="Arial"/>
          <w:szCs w:val="28"/>
        </w:rPr>
      </w:pPr>
      <w:r w:rsidRPr="006B5BD3">
        <w:rPr>
          <w:rFonts w:cs="Arial"/>
          <w:szCs w:val="28"/>
        </w:rPr>
        <w:t xml:space="preserve">Начальник управления </w:t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</w:r>
      <w:r w:rsidRPr="006B5BD3">
        <w:rPr>
          <w:rFonts w:cs="Arial"/>
          <w:szCs w:val="28"/>
        </w:rPr>
        <w:tab/>
        <w:t>С.В. Булгаков</w:t>
      </w:r>
    </w:p>
    <w:p w:rsidR="0079323A" w:rsidRPr="006B5BD3" w:rsidRDefault="0079323A" w:rsidP="0079323A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79323A" w:rsidRPr="006B5BD3" w:rsidRDefault="0079323A" w:rsidP="0079323A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79323A" w:rsidRDefault="0079323A" w:rsidP="002E4E65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sectPr w:rsidR="0079323A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E65"/>
    <w:rsid w:val="002E4E65"/>
    <w:rsid w:val="0031710A"/>
    <w:rsid w:val="00322DB4"/>
    <w:rsid w:val="003B5B5B"/>
    <w:rsid w:val="005F528C"/>
    <w:rsid w:val="006064DD"/>
    <w:rsid w:val="00641F39"/>
    <w:rsid w:val="006660E7"/>
    <w:rsid w:val="00737BB3"/>
    <w:rsid w:val="0079323A"/>
    <w:rsid w:val="008909E8"/>
    <w:rsid w:val="00934F00"/>
    <w:rsid w:val="00AE190B"/>
    <w:rsid w:val="00B26614"/>
    <w:rsid w:val="00BF725D"/>
    <w:rsid w:val="00CE4358"/>
    <w:rsid w:val="00D527BC"/>
    <w:rsid w:val="00E84D1E"/>
    <w:rsid w:val="00F21A7D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B663A-205C-4F11-B0B6-2BFCF494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4E65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2E4E65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4">
    <w:name w:val="Title"/>
    <w:basedOn w:val="a"/>
    <w:link w:val="a5"/>
    <w:qFormat/>
    <w:rsid w:val="002E4E65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2E4E6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E4E65"/>
    <w:rPr>
      <w:rFonts w:eastAsiaTheme="minorEastAsia" w:cs="Arial"/>
      <w:lang w:eastAsia="ru-RU"/>
    </w:rPr>
  </w:style>
  <w:style w:type="paragraph" w:customStyle="1" w:styleId="ConsPlusTitle">
    <w:name w:val="ConsPlusTitle"/>
    <w:rsid w:val="002E4E65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6</cp:revision>
  <dcterms:created xsi:type="dcterms:W3CDTF">2024-06-14T11:25:00Z</dcterms:created>
  <dcterms:modified xsi:type="dcterms:W3CDTF">2024-06-17T09:37:00Z</dcterms:modified>
</cp:coreProperties>
</file>