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179225D6" wp14:editId="5CC24F6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965BD7" w:rsidRDefault="0074704D" w:rsidP="00934FE6">
      <w:pPr>
        <w:widowControl w:val="0"/>
        <w:jc w:val="both"/>
      </w:pPr>
    </w:p>
    <w:p w:rsidR="0074704D" w:rsidRPr="00965BD7" w:rsidRDefault="0074704D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825674">
      <w:pPr>
        <w:widowControl w:val="0"/>
        <w:jc w:val="both"/>
        <w:rPr>
          <w:lang w:val="en-US"/>
        </w:rPr>
      </w:pPr>
    </w:p>
    <w:p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:rsidR="00FE3241" w:rsidRPr="00382A70" w:rsidRDefault="00FE3241" w:rsidP="00FE3241">
      <w:pPr>
        <w:ind w:firstLine="720"/>
        <w:jc w:val="both"/>
      </w:pPr>
    </w:p>
    <w:p w:rsidR="00A055EB" w:rsidRPr="00773C6E" w:rsidRDefault="00A055EB" w:rsidP="00A055EB">
      <w:pPr>
        <w:ind w:firstLine="708"/>
      </w:pPr>
      <w:r w:rsidRPr="00773C6E">
        <w:t xml:space="preserve">От </w:t>
      </w:r>
      <w:r w:rsidR="00A762CB" w:rsidRPr="00773C6E">
        <w:t>2</w:t>
      </w:r>
      <w:r w:rsidR="00FD114D" w:rsidRPr="00773C6E">
        <w:t>6 июня</w:t>
      </w:r>
      <w:r w:rsidRPr="00773C6E">
        <w:t xml:space="preserve"> 202</w:t>
      </w:r>
      <w:r w:rsidR="001B5907" w:rsidRPr="00773C6E">
        <w:t>4</w:t>
      </w:r>
      <w:r w:rsidRPr="00773C6E">
        <w:t xml:space="preserve"> года </w:t>
      </w:r>
      <w:r w:rsidRPr="00773C6E">
        <w:tab/>
      </w:r>
      <w:r w:rsidRPr="00773C6E">
        <w:tab/>
      </w:r>
      <w:r w:rsidRPr="00773C6E">
        <w:tab/>
      </w:r>
      <w:r w:rsidRPr="00773C6E">
        <w:tab/>
      </w:r>
      <w:r w:rsidRPr="00773C6E">
        <w:tab/>
      </w:r>
      <w:r w:rsidRPr="00773C6E">
        <w:tab/>
      </w:r>
      <w:r w:rsidRPr="00773C6E">
        <w:tab/>
        <w:t xml:space="preserve">     № </w:t>
      </w:r>
      <w:r w:rsidR="00CA68B7" w:rsidRPr="00773C6E">
        <w:t>3</w:t>
      </w:r>
      <w:r w:rsidR="001679B6" w:rsidRPr="00773C6E">
        <w:t>98</w:t>
      </w:r>
      <w:r w:rsidRPr="00773C6E">
        <w:t>-РП</w:t>
      </w:r>
    </w:p>
    <w:p w:rsidR="00B42A87" w:rsidRPr="00773C6E" w:rsidRDefault="00B42A87" w:rsidP="00C06380">
      <w:pPr>
        <w:jc w:val="both"/>
      </w:pPr>
    </w:p>
    <w:p w:rsidR="002B0B7B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:rsidR="00773C6E" w:rsidRPr="00773C6E" w:rsidRDefault="00773C6E" w:rsidP="002B0B7B">
      <w:pPr>
        <w:widowControl w:val="0"/>
        <w:tabs>
          <w:tab w:val="left" w:pos="0"/>
        </w:tabs>
        <w:spacing w:line="20" w:lineRule="atLeast"/>
        <w:contextualSpacing/>
      </w:pPr>
      <w:bookmarkStart w:id="0" w:name="_GoBack"/>
      <w:bookmarkEnd w:id="0"/>
    </w:p>
    <w:p w:rsidR="00773C6E" w:rsidRPr="00773C6E" w:rsidRDefault="00773C6E" w:rsidP="00773C6E">
      <w:pPr>
        <w:shd w:val="clear" w:color="auto" w:fill="FFFFFF"/>
        <w:rPr>
          <w:bCs/>
          <w:color w:val="222222"/>
        </w:rPr>
      </w:pPr>
      <w:r w:rsidRPr="00773C6E">
        <w:rPr>
          <w:bCs/>
          <w:color w:val="222222"/>
        </w:rPr>
        <w:t xml:space="preserve">О награждении Почетной грамотой </w:t>
      </w:r>
    </w:p>
    <w:p w:rsidR="00773C6E" w:rsidRPr="00773C6E" w:rsidRDefault="00773C6E" w:rsidP="00773C6E">
      <w:pPr>
        <w:shd w:val="clear" w:color="auto" w:fill="FFFFFF"/>
        <w:rPr>
          <w:color w:val="222222"/>
        </w:rPr>
      </w:pPr>
      <w:r w:rsidRPr="00773C6E">
        <w:rPr>
          <w:bCs/>
          <w:color w:val="222222"/>
        </w:rPr>
        <w:t xml:space="preserve">города Воткинска </w:t>
      </w:r>
      <w:proofErr w:type="spellStart"/>
      <w:r w:rsidRPr="00773C6E">
        <w:rPr>
          <w:bCs/>
          <w:color w:val="222222"/>
        </w:rPr>
        <w:t>Косачевой</w:t>
      </w:r>
      <w:proofErr w:type="spellEnd"/>
      <w:r w:rsidRPr="00773C6E">
        <w:rPr>
          <w:bCs/>
          <w:color w:val="222222"/>
        </w:rPr>
        <w:t xml:space="preserve"> Н.Р.</w:t>
      </w:r>
    </w:p>
    <w:p w:rsidR="00773C6E" w:rsidRPr="00773C6E" w:rsidRDefault="00773C6E" w:rsidP="00773C6E">
      <w:pPr>
        <w:shd w:val="clear" w:color="auto" w:fill="FFFFFF"/>
        <w:ind w:firstLine="708"/>
        <w:jc w:val="both"/>
        <w:rPr>
          <w:color w:val="222222"/>
        </w:rPr>
      </w:pPr>
    </w:p>
    <w:p w:rsidR="00773C6E" w:rsidRPr="00773C6E" w:rsidRDefault="00773C6E" w:rsidP="00773C6E">
      <w:pPr>
        <w:shd w:val="clear" w:color="auto" w:fill="FFFFFF"/>
        <w:ind w:firstLine="708"/>
        <w:jc w:val="both"/>
        <w:rPr>
          <w:color w:val="222222"/>
        </w:rPr>
      </w:pPr>
    </w:p>
    <w:p w:rsidR="00773C6E" w:rsidRPr="00773C6E" w:rsidRDefault="00773C6E" w:rsidP="00773C6E">
      <w:pPr>
        <w:shd w:val="clear" w:color="auto" w:fill="FFFFFF"/>
        <w:ind w:firstLine="708"/>
        <w:jc w:val="both"/>
        <w:rPr>
          <w:color w:val="222222"/>
        </w:rPr>
      </w:pPr>
    </w:p>
    <w:p w:rsidR="00773C6E" w:rsidRPr="00773C6E" w:rsidRDefault="00773C6E" w:rsidP="00773C6E">
      <w:pPr>
        <w:shd w:val="clear" w:color="auto" w:fill="FFFFFF"/>
        <w:ind w:firstLine="708"/>
        <w:jc w:val="both"/>
        <w:rPr>
          <w:color w:val="222222"/>
        </w:rPr>
      </w:pPr>
      <w:r w:rsidRPr="00773C6E">
        <w:rPr>
          <w:color w:val="222222"/>
        </w:rPr>
        <w:t xml:space="preserve">Рассмотрев ходатайство Президиума Воткинской городской общественной организации ветеранов (пенсионеров) войны, труда, вооружённых сил и правоохранительных органов о награждении </w:t>
      </w:r>
      <w:proofErr w:type="spellStart"/>
      <w:r w:rsidRPr="00773C6E">
        <w:rPr>
          <w:color w:val="222222"/>
        </w:rPr>
        <w:t>Косачевой</w:t>
      </w:r>
      <w:proofErr w:type="spellEnd"/>
      <w:r w:rsidRPr="00773C6E">
        <w:rPr>
          <w:color w:val="222222"/>
        </w:rPr>
        <w:t xml:space="preserve"> Н.Р. Почетной грамотой города Воткинска, руководствуясь Уставом муниципального образования «Город Воткинск», Положением «О Почетной грамоте города Воткинска», Дума решает:</w:t>
      </w:r>
    </w:p>
    <w:p w:rsidR="00773C6E" w:rsidRPr="00773C6E" w:rsidRDefault="00773C6E" w:rsidP="00773C6E">
      <w:pPr>
        <w:shd w:val="clear" w:color="auto" w:fill="FFFFFF"/>
        <w:ind w:firstLine="708"/>
        <w:jc w:val="both"/>
      </w:pPr>
      <w:r w:rsidRPr="00773C6E">
        <w:t xml:space="preserve">Наградить Почетной грамотой города Воткинска за </w:t>
      </w:r>
      <w:r w:rsidRPr="00773C6E">
        <w:rPr>
          <w:color w:val="1A1A1A"/>
          <w:shd w:val="clear" w:color="auto" w:fill="FFFFFF"/>
        </w:rPr>
        <w:t>значительные заслуги в области воспитания детей и молодежи</w:t>
      </w:r>
      <w:r w:rsidRPr="00773C6E">
        <w:t xml:space="preserve"> и активную общественную работу в Воткинской городской общественной организации ветеранов (пенсионеров) войны, труда, вооружённых сил и правоохранительных органов </w:t>
      </w:r>
      <w:proofErr w:type="spellStart"/>
      <w:r w:rsidRPr="00773C6E">
        <w:t>Косачеву</w:t>
      </w:r>
      <w:proofErr w:type="spellEnd"/>
      <w:r w:rsidRPr="00773C6E">
        <w:t xml:space="preserve"> Надежду Рудольфовну.</w:t>
      </w:r>
    </w:p>
    <w:p w:rsidR="00F85425" w:rsidRPr="00773C6E" w:rsidRDefault="00F85425" w:rsidP="00C06380">
      <w:pPr>
        <w:jc w:val="both"/>
      </w:pPr>
    </w:p>
    <w:p w:rsidR="00C663ED" w:rsidRPr="00773C6E" w:rsidRDefault="00C663ED" w:rsidP="00C06380">
      <w:pPr>
        <w:jc w:val="both"/>
      </w:pPr>
    </w:p>
    <w:p w:rsidR="00F85425" w:rsidRPr="00773C6E" w:rsidRDefault="00F85425" w:rsidP="00C06380">
      <w:pPr>
        <w:jc w:val="both"/>
      </w:pPr>
    </w:p>
    <w:p w:rsidR="00F85425" w:rsidRPr="00773C6E" w:rsidRDefault="00F85425" w:rsidP="00C06380">
      <w:pPr>
        <w:jc w:val="both"/>
      </w:pPr>
    </w:p>
    <w:p w:rsidR="00A055EB" w:rsidRPr="00773C6E" w:rsidRDefault="00A055EB" w:rsidP="00A055EB">
      <w:pPr>
        <w:jc w:val="both"/>
      </w:pPr>
      <w:r w:rsidRPr="00773C6E">
        <w:t xml:space="preserve">Председатель Воткинской </w:t>
      </w:r>
    </w:p>
    <w:p w:rsidR="00A762CB" w:rsidRDefault="00A055EB" w:rsidP="00E71E86">
      <w:pPr>
        <w:tabs>
          <w:tab w:val="left" w:pos="6804"/>
        </w:tabs>
        <w:jc w:val="both"/>
      </w:pPr>
      <w:r w:rsidRPr="00773C6E">
        <w:t>гор</w:t>
      </w:r>
      <w:r w:rsidRPr="006C0FAC">
        <w:t>одской Думы</w:t>
      </w:r>
      <w:r w:rsidRPr="00805A8C">
        <w:tab/>
      </w:r>
      <w:r w:rsidR="00E71E86">
        <w:tab/>
      </w:r>
      <w:r w:rsidR="00E71E86">
        <w:tab/>
        <w:t xml:space="preserve">    </w:t>
      </w:r>
      <w:r w:rsidRPr="00805A8C">
        <w:t>А.Д. Пищиков</w:t>
      </w:r>
    </w:p>
    <w:sectPr w:rsidR="00A762C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FE" w:rsidRDefault="00BC5BFE">
      <w:r>
        <w:separator/>
      </w:r>
    </w:p>
  </w:endnote>
  <w:endnote w:type="continuationSeparator" w:id="0">
    <w:p w:rsidR="00BC5BFE" w:rsidRDefault="00BC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FE" w:rsidRDefault="00BC5BFE">
      <w:r>
        <w:separator/>
      </w:r>
    </w:p>
  </w:footnote>
  <w:footnote w:type="continuationSeparator" w:id="0">
    <w:p w:rsidR="00BC5BFE" w:rsidRDefault="00BC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2BC2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08D"/>
    <w:rsid w:val="00243152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4B9C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3C6E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5A8C"/>
    <w:rsid w:val="008070A5"/>
    <w:rsid w:val="00812680"/>
    <w:rsid w:val="0081387D"/>
    <w:rsid w:val="00813A77"/>
    <w:rsid w:val="00815D95"/>
    <w:rsid w:val="00820F88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5BFE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6642-2EB0-407E-A28A-D0541216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2023-05-31T09:46:00Z</cp:lastPrinted>
  <dcterms:created xsi:type="dcterms:W3CDTF">2024-06-26T08:17:00Z</dcterms:created>
  <dcterms:modified xsi:type="dcterms:W3CDTF">2024-07-01T07:54:00Z</dcterms:modified>
</cp:coreProperties>
</file>